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E80F2" w14:textId="77777777" w:rsidR="00901CE5" w:rsidRPr="0039134B" w:rsidRDefault="00901CE5" w:rsidP="00901CE5">
      <w:pPr>
        <w:spacing w:after="0" w:line="276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39134B">
        <w:rPr>
          <w:rFonts w:ascii="Times New Roman" w:hAnsi="Times New Roman" w:cs="Times New Roman"/>
          <w:b/>
          <w:spacing w:val="60"/>
          <w:sz w:val="24"/>
          <w:szCs w:val="24"/>
        </w:rPr>
        <w:t>KITÖLTÉSI ÚTMUTATÓ</w:t>
      </w:r>
    </w:p>
    <w:p w14:paraId="14358016" w14:textId="1F73C13D" w:rsidR="00D14047" w:rsidRPr="006E29D3" w:rsidRDefault="00901CE5" w:rsidP="00901C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29D3">
        <w:rPr>
          <w:rFonts w:ascii="Times New Roman" w:hAnsi="Times New Roman" w:cs="Times New Roman"/>
          <w:b/>
          <w:sz w:val="28"/>
          <w:szCs w:val="28"/>
        </w:rPr>
        <w:t>„</w:t>
      </w:r>
      <w:r w:rsidR="006E29D3" w:rsidRPr="006E29D3">
        <w:rPr>
          <w:rFonts w:ascii="Times New Roman" w:hAnsi="Times New Roman" w:cs="Times New Roman"/>
          <w:b/>
          <w:sz w:val="28"/>
          <w:szCs w:val="28"/>
        </w:rPr>
        <w:t>Adatszolgáltatás az eg</w:t>
      </w:r>
      <w:r w:rsidR="00925A03" w:rsidRPr="006E29D3">
        <w:rPr>
          <w:rFonts w:ascii="Times New Roman" w:hAnsi="Times New Roman" w:cs="Times New Roman"/>
          <w:b/>
          <w:sz w:val="28"/>
          <w:szCs w:val="28"/>
        </w:rPr>
        <w:t xml:space="preserve">yéni </w:t>
      </w:r>
      <w:r w:rsidR="009A4088" w:rsidRPr="006E29D3">
        <w:rPr>
          <w:rFonts w:ascii="Times New Roman" w:hAnsi="Times New Roman" w:cs="Times New Roman"/>
          <w:b/>
          <w:sz w:val="28"/>
          <w:szCs w:val="28"/>
        </w:rPr>
        <w:t>illetmények</w:t>
      </w:r>
      <w:r w:rsidR="006E29D3" w:rsidRPr="006E29D3">
        <w:rPr>
          <w:rFonts w:ascii="Times New Roman" w:hAnsi="Times New Roman" w:cs="Times New Roman"/>
          <w:b/>
          <w:sz w:val="28"/>
          <w:szCs w:val="28"/>
        </w:rPr>
        <w:t>ről</w:t>
      </w:r>
      <w:r w:rsidR="009A4088" w:rsidRPr="006E2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A03" w:rsidRPr="006E29D3">
        <w:rPr>
          <w:rFonts w:ascii="Times New Roman" w:hAnsi="Times New Roman" w:cs="Times New Roman"/>
          <w:b/>
          <w:sz w:val="28"/>
          <w:szCs w:val="28"/>
        </w:rPr>
        <w:t>és keresetek</w:t>
      </w:r>
      <w:r w:rsidR="006E29D3" w:rsidRPr="006E29D3">
        <w:rPr>
          <w:rFonts w:ascii="Times New Roman" w:hAnsi="Times New Roman" w:cs="Times New Roman"/>
          <w:b/>
          <w:sz w:val="28"/>
          <w:szCs w:val="28"/>
        </w:rPr>
        <w:t>ről</w:t>
      </w:r>
      <w:r w:rsidRPr="006E29D3">
        <w:rPr>
          <w:rFonts w:ascii="Times New Roman" w:hAnsi="Times New Roman" w:cs="Times New Roman"/>
          <w:b/>
          <w:sz w:val="28"/>
          <w:szCs w:val="28"/>
        </w:rPr>
        <w:t>”</w:t>
      </w:r>
      <w:r w:rsidR="00925A03" w:rsidRPr="006E29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37F79FF" w14:textId="40478DD8" w:rsidR="00925A03" w:rsidRPr="0039134B" w:rsidRDefault="00925A03" w:rsidP="00901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34B">
        <w:rPr>
          <w:rFonts w:ascii="Times New Roman" w:hAnsi="Times New Roman" w:cs="Times New Roman"/>
          <w:b/>
          <w:sz w:val="24"/>
          <w:szCs w:val="24"/>
        </w:rPr>
        <w:t>2019</w:t>
      </w:r>
      <w:r w:rsidR="00C67215">
        <w:rPr>
          <w:rFonts w:ascii="Times New Roman" w:hAnsi="Times New Roman" w:cs="Times New Roman"/>
          <w:b/>
          <w:sz w:val="24"/>
          <w:szCs w:val="24"/>
        </w:rPr>
        <w:t>. október</w:t>
      </w:r>
    </w:p>
    <w:p w14:paraId="2C7819B5" w14:textId="44089305" w:rsidR="00FA6126" w:rsidRPr="0039134B" w:rsidRDefault="00FA6126" w:rsidP="00901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(Nyilvántartási szám: 1</w:t>
      </w:r>
      <w:r w:rsidR="009A4088">
        <w:rPr>
          <w:rFonts w:ascii="Times New Roman" w:hAnsi="Times New Roman" w:cs="Times New Roman"/>
          <w:sz w:val="24"/>
          <w:szCs w:val="24"/>
        </w:rPr>
        <w:t>668</w:t>
      </w:r>
      <w:r w:rsidRPr="0039134B">
        <w:rPr>
          <w:rFonts w:ascii="Times New Roman" w:hAnsi="Times New Roman" w:cs="Times New Roman"/>
          <w:sz w:val="24"/>
          <w:szCs w:val="24"/>
        </w:rPr>
        <w:t>)</w:t>
      </w:r>
    </w:p>
    <w:p w14:paraId="167F0814" w14:textId="77777777" w:rsidR="00FA6126" w:rsidRPr="0039134B" w:rsidRDefault="00FA6126" w:rsidP="00901C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659A25" w14:textId="77777777" w:rsidR="0056432D" w:rsidRPr="0039134B" w:rsidRDefault="00FA6126" w:rsidP="0056432D">
      <w:pPr>
        <w:jc w:val="center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7FA7C0B1" wp14:editId="49A9F548">
                <wp:extent cx="5905500" cy="3724275"/>
                <wp:effectExtent l="0" t="0" r="19050" b="28575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72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26FC3" w14:textId="4A1A25A4" w:rsidR="00B7023D" w:rsidRPr="00901CE5" w:rsidRDefault="009D003E" w:rsidP="00901C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VÁ</w:t>
                            </w:r>
                            <w:r w:rsidR="00B7023D" w:rsidRPr="00901CE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LTOZÁSOK</w:t>
                            </w:r>
                          </w:p>
                          <w:p w14:paraId="6816593D" w14:textId="03A4ED7D" w:rsidR="00B7023D" w:rsidRDefault="00B7023D" w:rsidP="00FA6944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z adatszolgáltatást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az eddigi május helyett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2019.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október hónapról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, bizonyos adatok esetében 2019 egész évről,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9A408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KARÁT rendszeren keresztül a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KSH-nak kell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teljesíteni;</w:t>
                            </w:r>
                          </w:p>
                          <w:p w14:paraId="3C6A6B5A" w14:textId="48700D6A" w:rsidR="00B7023D" w:rsidRPr="00FA6944" w:rsidRDefault="00B7023D" w:rsidP="00FA6944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Beküldési határidő: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2020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január 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.;</w:t>
                            </w:r>
                            <w:proofErr w:type="gramEnd"/>
                          </w:p>
                          <w:p w14:paraId="59A52EA4" w14:textId="6ADFA6BA" w:rsidR="00B7023D" w:rsidRPr="00DF3784" w:rsidRDefault="00B7023D" w:rsidP="00F743D7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Az intézmény állományi létszámába a </w:t>
                            </w:r>
                            <w:r w:rsidR="008C72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havi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60 óránál rövidebb munkaidőben foglalkoztatottak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ról is kell adatot szolgáltatni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30FB2657" w14:textId="21C18F9A" w:rsidR="00B7023D" w:rsidRPr="00DF3784" w:rsidRDefault="00B7023D" w:rsidP="00B81E58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z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iskolai végzettség kategóriái megváltoz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ak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2DFAAC80" w14:textId="64069B4B" w:rsidR="00B7023D" w:rsidRPr="00146B03" w:rsidRDefault="00B7023D" w:rsidP="00577EDE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Pr="00146B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foglalkoztatás formájára vonatkozó kategóriák közül a nyugdíjas és a munkahely megőrző bértámogatásban részesülő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46B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foglalkoztatott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146B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kategóriák megsz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űntek;</w:t>
                            </w:r>
                          </w:p>
                          <w:p w14:paraId="04B87CA0" w14:textId="45D5888F" w:rsidR="00B7023D" w:rsidRPr="00DF3784" w:rsidRDefault="00B7023D" w:rsidP="00F743D7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nem havi rendszerességgel fizetett jutalom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adatot 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nem az előző év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hanem a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tárgyévre vonatkozó</w:t>
                            </w:r>
                            <w:r w:rsidR="002F07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 (2019-re) kell megadni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3491BC99" w14:textId="3237FC80" w:rsidR="00B7023D" w:rsidRPr="00DF3784" w:rsidRDefault="00B7023D" w:rsidP="0009462D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z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egyéb munkajövedelem a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2019-ben kifizetett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összes munkajövedelmet tartalmazza, függetlenül attól, hogy havi rendszerességgel fizették vagy nem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55FD1571" w14:textId="2632E627" w:rsidR="00B7023D" w:rsidRDefault="00B7023D" w:rsidP="0009462D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Ú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 kérdés</w:t>
                            </w:r>
                            <w:r w:rsidR="006A5BB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ek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2019-re vonatkozóan a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munkavégzésre irányuló 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jogviszony kezdete és vége</w:t>
                            </w:r>
                            <w:r w:rsidR="006A5BB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COFOG kód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92C846A" w14:textId="2C2942FA" w:rsidR="00B7023D" w:rsidRPr="00DF3784" w:rsidRDefault="00B7023D" w:rsidP="00795482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M</w:t>
                            </w:r>
                            <w:r w:rsidRPr="0079548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egszűnő kérdések</w:t>
                            </w:r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teljes és részmunkaidős létszám, az ebédidő, a vonatkozási évben belépettek belépési hónapja és a havi </w:t>
                            </w:r>
                            <w:proofErr w:type="spellStart"/>
                            <w:r w:rsidRPr="00DF37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rend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szerességű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egyéb munkajövedelem.</w:t>
                            </w:r>
                          </w:p>
                          <w:p w14:paraId="265B7230" w14:textId="77777777" w:rsidR="00B7023D" w:rsidRPr="00DF3784" w:rsidRDefault="00B7023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FA7C0B1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width:465pt;height:29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">
                <v:textbox>
                  <w:txbxContent>
                    <w:p w14:paraId="14D26FC3" w14:textId="4A1A25A4" w:rsidR="00B7023D" w:rsidRPr="00901CE5" w:rsidRDefault="009D003E" w:rsidP="00901CE5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VÁ</w:t>
                      </w:r>
                      <w:r w:rsidR="00B7023D" w:rsidRPr="00901CE5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LTOZÁSOK</w:t>
                      </w:r>
                    </w:p>
                    <w:p w14:paraId="6816593D" w14:textId="03A4ED7D" w:rsidR="00B7023D" w:rsidRDefault="00B7023D" w:rsidP="00FA6944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Pr="00FA69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z adatszolgáltatást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az eddigi május helyett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2019.</w:t>
                      </w:r>
                      <w:r w:rsidRPr="00FA69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október hónapról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, bizonyos adatok esetében 2019 egész évről,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a </w:t>
                      </w:r>
                      <w:r w:rsidR="009A408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KARÁT rendszeren keresztül a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KSH-nak kell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teljesíteni;</w:t>
                      </w:r>
                    </w:p>
                    <w:p w14:paraId="3C6A6B5A" w14:textId="48700D6A" w:rsidR="00B7023D" w:rsidRPr="00FA6944" w:rsidRDefault="00B7023D" w:rsidP="00FA6944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Beküldési határidő: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2020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január 3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.;</w:t>
                      </w:r>
                      <w:proofErr w:type="gramEnd"/>
                    </w:p>
                    <w:p w14:paraId="59A52EA4" w14:textId="6ADFA6BA" w:rsidR="00B7023D" w:rsidRPr="00DF3784" w:rsidRDefault="00B7023D" w:rsidP="00F743D7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Az intézmény állományi létszámába a </w:t>
                      </w:r>
                      <w:r w:rsidR="008C72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havi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60 óránál rövidebb munkaidőben foglalkoztatottak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ról is kell adatot szolgáltatni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30FB2657" w14:textId="21C18F9A" w:rsidR="00B7023D" w:rsidRPr="00DF3784" w:rsidRDefault="00B7023D" w:rsidP="00B81E58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z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iskolai végzettség kategóriái megváltoz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ak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;</w:t>
                      </w:r>
                    </w:p>
                    <w:p w14:paraId="2DFAAC80" w14:textId="64069B4B" w:rsidR="00B7023D" w:rsidRPr="00146B03" w:rsidRDefault="00B7023D" w:rsidP="00577EDE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Pr="00146B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foglalkoztatás formájára vonatkozó kategóriák közül a nyugdíjas és a munkahely megőrző bértámogatásban részesülő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46B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foglalkoztatott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146B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kategóriák megsz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űntek;</w:t>
                      </w:r>
                    </w:p>
                    <w:p w14:paraId="04B87CA0" w14:textId="45D5888F" w:rsidR="00B7023D" w:rsidRPr="00DF3784" w:rsidRDefault="00B7023D" w:rsidP="00F743D7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nem havi rendszerességgel fizetett jutalom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adatot 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nem az előző év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hanem a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tárgyévre vonatkozó</w:t>
                      </w:r>
                      <w:r w:rsidR="002F07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 (2019-re) kell megadni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;</w:t>
                      </w:r>
                    </w:p>
                    <w:p w14:paraId="3491BC99" w14:textId="3237FC80" w:rsidR="00B7023D" w:rsidRPr="00DF3784" w:rsidRDefault="00B7023D" w:rsidP="0009462D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z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egyéb munkajövedelem a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F378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2019-ben kifizetett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összes munkajövedelmet tartalmazza, függetlenül attól, hogy havi rendszerességgel fizették vagy nem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55FD1571" w14:textId="2632E627" w:rsidR="00B7023D" w:rsidRDefault="00B7023D" w:rsidP="0009462D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Ú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 kérdés</w:t>
                      </w:r>
                      <w:r w:rsidR="006A5B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ek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2019-re vonatkozóan a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munkavégzésre irányuló 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jogviszony kezdete és vége</w:t>
                      </w:r>
                      <w:r w:rsidR="006A5B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COFOG kód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92C846A" w14:textId="2C2942FA" w:rsidR="00B7023D" w:rsidRPr="00DF3784" w:rsidRDefault="00B7023D" w:rsidP="00795482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</w:t>
                      </w:r>
                      <w:r w:rsidRPr="0079548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egszűnő kérdések</w:t>
                      </w:r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teljes és részmunkaidős létszám, az ebédidő, a vonatkozási évben belépettek belépési hónapja és a havi </w:t>
                      </w:r>
                      <w:proofErr w:type="spellStart"/>
                      <w:r w:rsidRPr="00DF37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rend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szerességű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egyéb munkajövedelem.</w:t>
                      </w:r>
                    </w:p>
                    <w:p w14:paraId="265B7230" w14:textId="77777777" w:rsidR="00B7023D" w:rsidRPr="00DF3784" w:rsidRDefault="00B7023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ED73DBB" w14:textId="77777777" w:rsidR="00F61106" w:rsidRPr="0039134B" w:rsidRDefault="00F61106" w:rsidP="00F611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802EE" w14:textId="77777777" w:rsidR="00F61106" w:rsidRPr="0039134B" w:rsidRDefault="00DB73CE" w:rsidP="00DB73CE">
      <w:pPr>
        <w:pStyle w:val="Listaszerbekezds"/>
        <w:tabs>
          <w:tab w:val="left" w:pos="712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3B452FB1" w14:textId="77777777" w:rsidR="00901CE5" w:rsidRPr="00FA6944" w:rsidRDefault="00901CE5" w:rsidP="00FA6944">
      <w:pPr>
        <w:pStyle w:val="Listaszerbekezds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944">
        <w:rPr>
          <w:rFonts w:ascii="Times New Roman" w:hAnsi="Times New Roman" w:cs="Times New Roman"/>
          <w:b/>
          <w:sz w:val="24"/>
          <w:szCs w:val="24"/>
        </w:rPr>
        <w:t>ÁLTALÁNOS TUDNIVALÓK</w:t>
      </w:r>
    </w:p>
    <w:p w14:paraId="68435ADC" w14:textId="77777777" w:rsidR="00901CE5" w:rsidRPr="0039134B" w:rsidRDefault="00901CE5" w:rsidP="00901CE5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7B01A7A6" w14:textId="77777777" w:rsidR="00925A03" w:rsidRPr="00752223" w:rsidRDefault="00925A03" w:rsidP="00925A03">
      <w:pPr>
        <w:pStyle w:val="Cmsor1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0" w:name="_Toc17443542"/>
      <w:r w:rsidRPr="0039134B">
        <w:rPr>
          <w:rFonts w:ascii="Times New Roman" w:hAnsi="Times New Roman"/>
          <w:szCs w:val="24"/>
        </w:rPr>
        <w:t xml:space="preserve">I. </w:t>
      </w:r>
      <w:r w:rsidRPr="00752223">
        <w:rPr>
          <w:rFonts w:ascii="Times New Roman" w:eastAsiaTheme="minorHAnsi" w:hAnsi="Times New Roman"/>
          <w:sz w:val="28"/>
          <w:szCs w:val="28"/>
          <w:lang w:eastAsia="en-US"/>
        </w:rPr>
        <w:t>Adatszolgáltatási kötelezettség</w:t>
      </w:r>
      <w:bookmarkEnd w:id="0"/>
    </w:p>
    <w:p w14:paraId="09898391" w14:textId="77777777" w:rsidR="0009462D" w:rsidRPr="0039134B" w:rsidRDefault="0009462D" w:rsidP="00F6110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7B8919AE" w14:textId="60814344" w:rsidR="0009462D" w:rsidRPr="0039134B" w:rsidRDefault="00E92E35" w:rsidP="00094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egyes adatszolgáltató szervezetek és a KSH között kötött együttműködési megállapodás </w:t>
      </w:r>
      <w:r w:rsidR="0009462D" w:rsidRPr="0039134B">
        <w:rPr>
          <w:rFonts w:ascii="Times New Roman" w:hAnsi="Times New Roman" w:cs="Times New Roman"/>
          <w:sz w:val="24"/>
          <w:szCs w:val="24"/>
        </w:rPr>
        <w:t xml:space="preserve">értelmében az adatszolgáltatási kötelezettséget a </w:t>
      </w:r>
      <w:r w:rsidR="009A4088">
        <w:rPr>
          <w:rFonts w:ascii="Times New Roman" w:hAnsi="Times New Roman" w:cs="Times New Roman"/>
          <w:sz w:val="24"/>
          <w:szCs w:val="24"/>
        </w:rPr>
        <w:t xml:space="preserve">KARÁT </w:t>
      </w:r>
      <w:r w:rsidR="0009462D" w:rsidRPr="0039134B">
        <w:rPr>
          <w:rFonts w:ascii="Times New Roman" w:hAnsi="Times New Roman" w:cs="Times New Roman"/>
          <w:sz w:val="24"/>
          <w:szCs w:val="24"/>
        </w:rPr>
        <w:t>rendszeren keresztül, elektronikus úton kell teljesíteni.</w:t>
      </w:r>
    </w:p>
    <w:p w14:paraId="55AB1767" w14:textId="1A3879CA" w:rsidR="00925A03" w:rsidRPr="0039134B" w:rsidRDefault="00925A03" w:rsidP="00925A03">
      <w:pPr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Adatszolgáltatók: </w:t>
      </w:r>
      <w:r w:rsidR="009A4088">
        <w:rPr>
          <w:rFonts w:ascii="Times New Roman" w:hAnsi="Times New Roman" w:cs="Times New Roman"/>
          <w:sz w:val="24"/>
          <w:szCs w:val="24"/>
        </w:rPr>
        <w:t xml:space="preserve">költségvetési intézmények </w:t>
      </w:r>
      <w:proofErr w:type="spellStart"/>
      <w:r w:rsidR="009A4088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39134B">
        <w:rPr>
          <w:rFonts w:ascii="Times New Roman" w:hAnsi="Times New Roman" w:cs="Times New Roman"/>
          <w:sz w:val="24"/>
          <w:szCs w:val="24"/>
        </w:rPr>
        <w:t>.</w:t>
      </w:r>
    </w:p>
    <w:p w14:paraId="1FADB98A" w14:textId="77777777" w:rsidR="00752223" w:rsidRDefault="00752223" w:rsidP="00752223">
      <w:pPr>
        <w:pStyle w:val="Cmsor7"/>
        <w:spacing w:before="0"/>
        <w:rPr>
          <w:rFonts w:ascii="Times New Roman" w:hAnsi="Times New Roman"/>
          <w:b/>
          <w:sz w:val="24"/>
          <w:szCs w:val="24"/>
        </w:rPr>
      </w:pPr>
      <w:bookmarkStart w:id="1" w:name="_Toc17443543"/>
    </w:p>
    <w:p w14:paraId="66B3A4EB" w14:textId="77777777" w:rsidR="00925A03" w:rsidRPr="00752223" w:rsidRDefault="00925A03" w:rsidP="00925A03">
      <w:pPr>
        <w:pStyle w:val="Cmsor7"/>
        <w:rPr>
          <w:rFonts w:ascii="Times New Roman" w:eastAsiaTheme="minorHAnsi" w:hAnsi="Times New Roman"/>
          <w:b/>
          <w:szCs w:val="28"/>
          <w:lang w:eastAsia="en-US"/>
        </w:rPr>
      </w:pPr>
      <w:r w:rsidRPr="0039134B">
        <w:rPr>
          <w:rFonts w:ascii="Times New Roman" w:hAnsi="Times New Roman"/>
          <w:b/>
          <w:sz w:val="24"/>
          <w:szCs w:val="24"/>
        </w:rPr>
        <w:t xml:space="preserve">II. </w:t>
      </w:r>
      <w:r w:rsidRPr="00752223">
        <w:rPr>
          <w:rFonts w:ascii="Times New Roman" w:eastAsiaTheme="minorHAnsi" w:hAnsi="Times New Roman"/>
          <w:b/>
          <w:szCs w:val="28"/>
          <w:lang w:eastAsia="en-US"/>
        </w:rPr>
        <w:t>Az adatgyűjtés célja</w:t>
      </w:r>
      <w:bookmarkEnd w:id="1"/>
    </w:p>
    <w:p w14:paraId="14CAB7A5" w14:textId="77777777" w:rsidR="009267E1" w:rsidRPr="0039134B" w:rsidRDefault="009267E1" w:rsidP="00926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3FA7A" w14:textId="11B2A928" w:rsidR="00925A03" w:rsidRPr="0039134B" w:rsidRDefault="00925A03" w:rsidP="00925A03">
      <w:pPr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Az adatgyűjtés célja, hogy átfogó képet adjon a</w:t>
      </w:r>
      <w:r w:rsidR="009A4088">
        <w:rPr>
          <w:rFonts w:ascii="Times New Roman" w:hAnsi="Times New Roman" w:cs="Times New Roman"/>
          <w:sz w:val="24"/>
          <w:szCs w:val="24"/>
        </w:rPr>
        <w:t xml:space="preserve">z illetmények, </w:t>
      </w:r>
      <w:r w:rsidRPr="0039134B">
        <w:rPr>
          <w:rFonts w:ascii="Times New Roman" w:hAnsi="Times New Roman" w:cs="Times New Roman"/>
          <w:sz w:val="24"/>
          <w:szCs w:val="24"/>
        </w:rPr>
        <w:t>bruttó keresetek</w:t>
      </w:r>
      <w:r w:rsidR="009267E1" w:rsidRPr="0039134B">
        <w:rPr>
          <w:rFonts w:ascii="Times New Roman" w:hAnsi="Times New Roman" w:cs="Times New Roman"/>
          <w:sz w:val="24"/>
          <w:szCs w:val="24"/>
        </w:rPr>
        <w:t>, egyes kereset elemek</w:t>
      </w:r>
      <w:r w:rsidRPr="0039134B">
        <w:rPr>
          <w:rFonts w:ascii="Times New Roman" w:hAnsi="Times New Roman" w:cs="Times New Roman"/>
          <w:sz w:val="24"/>
          <w:szCs w:val="24"/>
        </w:rPr>
        <w:t xml:space="preserve"> és </w:t>
      </w:r>
      <w:r w:rsidR="00DB73CE">
        <w:rPr>
          <w:rFonts w:ascii="Times New Roman" w:hAnsi="Times New Roman" w:cs="Times New Roman"/>
          <w:sz w:val="24"/>
          <w:szCs w:val="24"/>
        </w:rPr>
        <w:t>a</w:t>
      </w:r>
      <w:r w:rsidR="0027166C">
        <w:rPr>
          <w:rFonts w:ascii="Times New Roman" w:hAnsi="Times New Roman" w:cs="Times New Roman"/>
          <w:sz w:val="24"/>
          <w:szCs w:val="24"/>
        </w:rPr>
        <w:t>z</w:t>
      </w:r>
      <w:r w:rsidR="00DB73CE">
        <w:rPr>
          <w:rFonts w:ascii="Times New Roman" w:hAnsi="Times New Roman" w:cs="Times New Roman"/>
          <w:sz w:val="24"/>
          <w:szCs w:val="24"/>
        </w:rPr>
        <w:t xml:space="preserve"> </w:t>
      </w:r>
      <w:r w:rsidR="0027166C">
        <w:rPr>
          <w:rFonts w:ascii="Times New Roman" w:hAnsi="Times New Roman" w:cs="Times New Roman"/>
          <w:sz w:val="24"/>
          <w:szCs w:val="24"/>
        </w:rPr>
        <w:t xml:space="preserve">egyéb </w:t>
      </w:r>
      <w:r w:rsidRPr="0039134B">
        <w:rPr>
          <w:rFonts w:ascii="Times New Roman" w:hAnsi="Times New Roman" w:cs="Times New Roman"/>
          <w:sz w:val="24"/>
          <w:szCs w:val="24"/>
        </w:rPr>
        <w:t>munkajövedel</w:t>
      </w:r>
      <w:r w:rsidR="00DB73CE">
        <w:rPr>
          <w:rFonts w:ascii="Times New Roman" w:hAnsi="Times New Roman" w:cs="Times New Roman"/>
          <w:sz w:val="24"/>
          <w:szCs w:val="24"/>
        </w:rPr>
        <w:t>e</w:t>
      </w:r>
      <w:r w:rsidRPr="0039134B">
        <w:rPr>
          <w:rFonts w:ascii="Times New Roman" w:hAnsi="Times New Roman" w:cs="Times New Roman"/>
          <w:sz w:val="24"/>
          <w:szCs w:val="24"/>
        </w:rPr>
        <w:t xml:space="preserve">m alakulásáról </w:t>
      </w:r>
      <w:r w:rsidR="009267E1" w:rsidRPr="0039134B">
        <w:rPr>
          <w:rFonts w:ascii="Times New Roman" w:hAnsi="Times New Roman" w:cs="Times New Roman"/>
          <w:sz w:val="24"/>
          <w:szCs w:val="24"/>
        </w:rPr>
        <w:t xml:space="preserve">a foglalkoztatottak demográfiai jellemzőinek bontásában, </w:t>
      </w:r>
      <w:r w:rsidRPr="0039134B">
        <w:rPr>
          <w:rFonts w:ascii="Times New Roman" w:hAnsi="Times New Roman" w:cs="Times New Roman"/>
          <w:sz w:val="24"/>
          <w:szCs w:val="24"/>
        </w:rPr>
        <w:t xml:space="preserve">és a hazai tájékoztatási kötelezettségen túl megalapozza az Európai Unió előírásainak megfelelő </w:t>
      </w:r>
      <w:r w:rsidR="005C0BF9" w:rsidRPr="0039134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5C0BF9" w:rsidRPr="0039134B">
        <w:rPr>
          <w:rFonts w:ascii="Times New Roman" w:hAnsi="Times New Roman" w:cs="Times New Roman"/>
          <w:sz w:val="24"/>
          <w:szCs w:val="24"/>
        </w:rPr>
        <w:t>Structure</w:t>
      </w:r>
      <w:proofErr w:type="spellEnd"/>
      <w:r w:rsidR="005C0BF9" w:rsidRPr="0039134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5C0BF9" w:rsidRPr="0039134B">
        <w:rPr>
          <w:rFonts w:ascii="Times New Roman" w:hAnsi="Times New Roman" w:cs="Times New Roman"/>
          <w:sz w:val="24"/>
          <w:szCs w:val="24"/>
        </w:rPr>
        <w:t>Earnings</w:t>
      </w:r>
      <w:proofErr w:type="spellEnd"/>
      <w:r w:rsidR="005C0BF9" w:rsidRPr="003913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0BF9" w:rsidRPr="0039134B">
        <w:rPr>
          <w:rFonts w:ascii="Times New Roman" w:hAnsi="Times New Roman" w:cs="Times New Roman"/>
          <w:sz w:val="24"/>
          <w:szCs w:val="24"/>
        </w:rPr>
        <w:t>Survey</w:t>
      </w:r>
      <w:proofErr w:type="spellEnd"/>
      <w:r w:rsidR="005C0BF9" w:rsidRPr="0039134B">
        <w:rPr>
          <w:rFonts w:ascii="Times New Roman" w:hAnsi="Times New Roman" w:cs="Times New Roman"/>
          <w:sz w:val="24"/>
          <w:szCs w:val="24"/>
        </w:rPr>
        <w:t xml:space="preserve">” </w:t>
      </w:r>
      <w:r w:rsidRPr="0039134B">
        <w:rPr>
          <w:rFonts w:ascii="Times New Roman" w:hAnsi="Times New Roman" w:cs="Times New Roman"/>
          <w:sz w:val="24"/>
          <w:szCs w:val="24"/>
        </w:rPr>
        <w:t>nemzetközi adatszolgáltatás teljesíthetőségét.</w:t>
      </w:r>
    </w:p>
    <w:p w14:paraId="3A7E8D4E" w14:textId="77777777" w:rsidR="00556B3E" w:rsidRDefault="00556B3E" w:rsidP="00556B3E">
      <w:pPr>
        <w:jc w:val="both"/>
        <w:rPr>
          <w:rFonts w:ascii="Times New Roman" w:hAnsi="Times New Roman"/>
          <w:b/>
        </w:rPr>
      </w:pPr>
    </w:p>
    <w:p w14:paraId="34280533" w14:textId="1435449D" w:rsidR="00556B3E" w:rsidRPr="00556B3E" w:rsidRDefault="00556B3E" w:rsidP="00556B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B3E">
        <w:rPr>
          <w:rFonts w:ascii="Times New Roman" w:hAnsi="Times New Roman"/>
          <w:b/>
        </w:rPr>
        <w:t>III</w:t>
      </w:r>
      <w:r w:rsidRPr="00556B3E">
        <w:rPr>
          <w:rFonts w:ascii="Times New Roman" w:hAnsi="Times New Roman" w:cs="Times New Roman"/>
          <w:b/>
          <w:sz w:val="28"/>
          <w:szCs w:val="28"/>
        </w:rPr>
        <w:t>. Mely intézményeknek kell adatot szolgáltatni?</w:t>
      </w:r>
    </w:p>
    <w:p w14:paraId="07D42945" w14:textId="77777777" w:rsidR="00556B3E" w:rsidRPr="003A2231" w:rsidRDefault="00556B3E" w:rsidP="00556B3E">
      <w:pPr>
        <w:jc w:val="both"/>
        <w:rPr>
          <w:rFonts w:ascii="Times New Roman" w:hAnsi="Times New Roman"/>
        </w:rPr>
      </w:pPr>
      <w:r w:rsidRPr="003A2231">
        <w:rPr>
          <w:rFonts w:ascii="Times New Roman" w:hAnsi="Times New Roman"/>
        </w:rPr>
        <w:t>Az adatszolgáltatás mindazon költségvetési és társadalombiztosítási szervezetre (továbbiakban: költségvetési szervezet) kiterjed, amelyek az alább felsorolt törvények hatálya alá tartoznak:</w:t>
      </w:r>
    </w:p>
    <w:p w14:paraId="713FEDBE" w14:textId="3BDACCF6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>201</w:t>
      </w:r>
      <w:r w:rsidR="0055661E" w:rsidRPr="00254A91">
        <w:rPr>
          <w:rFonts w:ascii="Times New Roman" w:hAnsi="Times New Roman"/>
        </w:rPr>
        <w:t>8</w:t>
      </w:r>
      <w:r w:rsidRPr="00254A91">
        <w:rPr>
          <w:rFonts w:ascii="Times New Roman" w:hAnsi="Times New Roman"/>
        </w:rPr>
        <w:t xml:space="preserve">. évi </w:t>
      </w:r>
      <w:r w:rsidR="0055661E" w:rsidRPr="00254A91">
        <w:rPr>
          <w:rFonts w:ascii="Times New Roman" w:hAnsi="Times New Roman"/>
        </w:rPr>
        <w:t>CXXV.</w:t>
      </w:r>
      <w:r w:rsidRPr="00254A91">
        <w:rPr>
          <w:rFonts w:ascii="Times New Roman" w:hAnsi="Times New Roman"/>
        </w:rPr>
        <w:t xml:space="preserve"> tv. A k</w:t>
      </w:r>
      <w:r w:rsidR="0055661E" w:rsidRPr="00254A91">
        <w:rPr>
          <w:rFonts w:ascii="Times New Roman" w:hAnsi="Times New Roman"/>
        </w:rPr>
        <w:t>ormányzati igazgatásról</w:t>
      </w:r>
      <w:r w:rsidRPr="00254A91">
        <w:rPr>
          <w:rFonts w:ascii="Times New Roman" w:hAnsi="Times New Roman"/>
        </w:rPr>
        <w:t>;</w:t>
      </w:r>
    </w:p>
    <w:p w14:paraId="299C2632" w14:textId="77777777" w:rsidR="006A5BB0" w:rsidRPr="00254A91" w:rsidRDefault="006A5BB0" w:rsidP="006A5BB0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>2011 évi LXVI. tv. Az Állami Számvevőszékről</w:t>
      </w:r>
    </w:p>
    <w:p w14:paraId="66722494" w14:textId="77777777" w:rsidR="006A5BB0" w:rsidRPr="00254A91" w:rsidRDefault="006A5BB0" w:rsidP="006A5BB0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 xml:space="preserve">1996. évi LVII. törvény a tisztességtelen piaci magatartás és a versenykorlátozás tilalmáról </w:t>
      </w:r>
    </w:p>
    <w:p w14:paraId="1DC8561C" w14:textId="1A503922" w:rsidR="006A5BB0" w:rsidRDefault="006A5BB0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2012. évi XXXVI. tv. az Országgyűlésről</w:t>
      </w:r>
    </w:p>
    <w:p w14:paraId="43F2287E" w14:textId="4823503F" w:rsidR="006A5BB0" w:rsidRDefault="006A5BB0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2015. évi CXLIII. tv. a közbeszerzésről</w:t>
      </w:r>
    </w:p>
    <w:p w14:paraId="3C907C46" w14:textId="77777777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 xml:space="preserve">2010. évi </w:t>
      </w:r>
      <w:proofErr w:type="gramStart"/>
      <w:r w:rsidRPr="00254A91">
        <w:rPr>
          <w:rFonts w:ascii="Times New Roman" w:hAnsi="Times New Roman"/>
        </w:rPr>
        <w:t>CXXII.  tv</w:t>
      </w:r>
      <w:proofErr w:type="gramEnd"/>
      <w:r w:rsidRPr="00254A91">
        <w:rPr>
          <w:rFonts w:ascii="Times New Roman" w:hAnsi="Times New Roman"/>
        </w:rPr>
        <w:t>. A Nemzeti Adó- és Vámhivatalról;</w:t>
      </w:r>
    </w:p>
    <w:p w14:paraId="2400BC31" w14:textId="77777777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>1992. évi XXXIII. tv. A közalkalmazottak jogállásáról;</w:t>
      </w:r>
    </w:p>
    <w:p w14:paraId="4B406F1A" w14:textId="77777777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 xml:space="preserve">A 2011. évi CXC tv. A nemzeti köznevelésről </w:t>
      </w:r>
    </w:p>
    <w:p w14:paraId="01F32758" w14:textId="77777777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>2011. évi CLXII. tv. A bírák jogállásáról és javadalmazásáról;</w:t>
      </w:r>
    </w:p>
    <w:p w14:paraId="683907D9" w14:textId="77777777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>1997. évi LXVIII. tv. Az igazságügyi alkalmazottak szolgálati jogviszonyáról;</w:t>
      </w:r>
    </w:p>
    <w:p w14:paraId="6EEF0877" w14:textId="77777777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>2011. évi CLXIV. tv. A legfőbb ügyész, az ügyészek és más ügyészségi alkalmazottak jogállásáról és az ügyészi életpályáról;</w:t>
      </w:r>
    </w:p>
    <w:p w14:paraId="6324BF01" w14:textId="77777777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>2015. évi XLII. tv a rendvédelmi feladatokat ellátó szervek hivatásos állományának szolgálati jogviszonyáról.</w:t>
      </w:r>
    </w:p>
    <w:p w14:paraId="13C07A49" w14:textId="77777777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>2012. évi CCV tv. A honvédek jogállásáról.</w:t>
      </w:r>
    </w:p>
    <w:p w14:paraId="0269C514" w14:textId="414D6288" w:rsidR="00254A91" w:rsidRPr="00254A91" w:rsidRDefault="00FF311B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2018. évi CXIV. tv A honvédelmi alkalmazottak jogállásáról</w:t>
      </w:r>
      <w:r w:rsidR="00254A91" w:rsidRPr="00254A91">
        <w:rPr>
          <w:rFonts w:ascii="Times New Roman" w:hAnsi="Times New Roman"/>
        </w:rPr>
        <w:t xml:space="preserve"> </w:t>
      </w:r>
    </w:p>
    <w:p w14:paraId="5A1FEBBB" w14:textId="77777777" w:rsidR="00556B3E" w:rsidRPr="00254A91" w:rsidRDefault="00556B3E" w:rsidP="00556B3E">
      <w:pPr>
        <w:numPr>
          <w:ilvl w:val="0"/>
          <w:numId w:val="39"/>
        </w:numPr>
        <w:spacing w:after="0" w:line="240" w:lineRule="auto"/>
        <w:ind w:left="283"/>
        <w:jc w:val="both"/>
        <w:rPr>
          <w:rFonts w:ascii="Times New Roman" w:hAnsi="Times New Roman"/>
        </w:rPr>
      </w:pPr>
      <w:r w:rsidRPr="00254A91">
        <w:rPr>
          <w:rFonts w:ascii="Times New Roman" w:hAnsi="Times New Roman"/>
        </w:rPr>
        <w:t>2012. évi I. tv. A Munka Törvénykönyvéről</w:t>
      </w:r>
    </w:p>
    <w:p w14:paraId="0DDCE361" w14:textId="77777777" w:rsidR="00DB73CE" w:rsidRDefault="00DB73CE" w:rsidP="00925A03">
      <w:pPr>
        <w:pStyle w:val="Cmsor7"/>
        <w:rPr>
          <w:rFonts w:ascii="Times New Roman" w:hAnsi="Times New Roman"/>
          <w:b/>
          <w:sz w:val="24"/>
          <w:szCs w:val="24"/>
        </w:rPr>
      </w:pPr>
    </w:p>
    <w:p w14:paraId="6E0BB788" w14:textId="6A93F515" w:rsidR="00FA6944" w:rsidRPr="00752223" w:rsidRDefault="00556B3E" w:rsidP="00FA6944">
      <w:pPr>
        <w:pStyle w:val="Szvegtrzs2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bookmarkStart w:id="2" w:name="_Toc17443544"/>
      <w:r>
        <w:rPr>
          <w:rFonts w:ascii="Times New Roman" w:hAnsi="Times New Roman"/>
          <w:b/>
          <w:sz w:val="24"/>
          <w:szCs w:val="24"/>
        </w:rPr>
        <w:t>IV</w:t>
      </w:r>
      <w:r w:rsidR="00925A03" w:rsidRPr="0039134B">
        <w:rPr>
          <w:rFonts w:ascii="Times New Roman" w:hAnsi="Times New Roman"/>
          <w:b/>
          <w:sz w:val="24"/>
          <w:szCs w:val="24"/>
        </w:rPr>
        <w:t xml:space="preserve">. </w:t>
      </w:r>
      <w:bookmarkEnd w:id="2"/>
      <w:r w:rsidR="00FA6944" w:rsidRPr="00752223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A jelentés kitöltése </w:t>
      </w:r>
    </w:p>
    <w:p w14:paraId="528CDE8E" w14:textId="77777777" w:rsidR="00FA6944" w:rsidRDefault="00FA6944" w:rsidP="00FA6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E1F9CF" w14:textId="77777777" w:rsidR="00FA6944" w:rsidRPr="0039134B" w:rsidRDefault="00FA6944" w:rsidP="00FA694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 jelentés az Európai Unió statisztikai hivatala, az </w:t>
      </w:r>
      <w:proofErr w:type="spellStart"/>
      <w:r w:rsidRPr="001915E6">
        <w:rPr>
          <w:rFonts w:ascii="Times New Roman" w:hAnsi="Times New Roman" w:cs="Times New Roman"/>
          <w:b/>
          <w:sz w:val="24"/>
          <w:szCs w:val="24"/>
        </w:rPr>
        <w:t>Eurostat</w:t>
      </w:r>
      <w:proofErr w:type="spellEnd"/>
      <w:r w:rsidRPr="001915E6">
        <w:rPr>
          <w:rFonts w:ascii="Times New Roman" w:hAnsi="Times New Roman" w:cs="Times New Roman"/>
          <w:b/>
          <w:sz w:val="24"/>
          <w:szCs w:val="24"/>
        </w:rPr>
        <w:t xml:space="preserve"> előírása alapján</w:t>
      </w:r>
      <w:r w:rsidRPr="0039134B">
        <w:rPr>
          <w:rFonts w:ascii="Times New Roman" w:hAnsi="Times New Roman" w:cs="Times New Roman"/>
          <w:sz w:val="24"/>
          <w:szCs w:val="24"/>
        </w:rPr>
        <w:t xml:space="preserve"> került összeállításra. Amennyiben nyilvántartási rendszerükből a kért adatok közvetlenül, esetleg tételes kigyűjtéssel sem állapíthatók meg, gondos becsléssel megállapított adatokat kérünk jelenteni. Minthogy a hiányzó adatok tájékoztatási kötelezettségeink teljesíthetőségét és megbízhatóságát hátrányosan érintik, a nemzetközi statisztikai gyakorlatnak megfelelően </w:t>
      </w:r>
      <w:r w:rsidRPr="0039134B">
        <w:rPr>
          <w:rFonts w:ascii="Times New Roman" w:hAnsi="Times New Roman" w:cs="Times New Roman"/>
          <w:b/>
          <w:sz w:val="24"/>
          <w:szCs w:val="24"/>
        </w:rPr>
        <w:t>a szakszerű becsléssel készült adatokat elfogadjuk és nagyra értékeljük.</w:t>
      </w:r>
    </w:p>
    <w:p w14:paraId="63396977" w14:textId="77777777" w:rsidR="00FA6944" w:rsidRDefault="00FA6944" w:rsidP="00FA69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FF052" w14:textId="17AFB052" w:rsidR="00752223" w:rsidRDefault="00752223" w:rsidP="00FA69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223">
        <w:rPr>
          <w:rFonts w:ascii="Times New Roman" w:hAnsi="Times New Roman" w:cs="Times New Roman"/>
          <w:sz w:val="24"/>
          <w:szCs w:val="24"/>
        </w:rPr>
        <w:t>A</w:t>
      </w:r>
      <w:r w:rsidR="00352681">
        <w:rPr>
          <w:rFonts w:ascii="Times New Roman" w:hAnsi="Times New Roman" w:cs="Times New Roman"/>
          <w:sz w:val="24"/>
          <w:szCs w:val="24"/>
        </w:rPr>
        <w:t>z</w:t>
      </w:r>
      <w:r w:rsidRPr="00752223">
        <w:rPr>
          <w:rFonts w:ascii="Times New Roman" w:hAnsi="Times New Roman" w:cs="Times New Roman"/>
          <w:sz w:val="24"/>
          <w:szCs w:val="24"/>
        </w:rPr>
        <w:t xml:space="preserve"> </w:t>
      </w:r>
      <w:r w:rsidR="00E75B55">
        <w:rPr>
          <w:rFonts w:ascii="Times New Roman" w:hAnsi="Times New Roman" w:cs="Times New Roman"/>
          <w:sz w:val="24"/>
          <w:szCs w:val="24"/>
        </w:rPr>
        <w:t xml:space="preserve">illetményre </w:t>
      </w:r>
      <w:r>
        <w:rPr>
          <w:rFonts w:ascii="Times New Roman" w:hAnsi="Times New Roman" w:cs="Times New Roman"/>
          <w:sz w:val="24"/>
          <w:szCs w:val="24"/>
        </w:rPr>
        <w:t>és keresetre</w:t>
      </w:r>
      <w:r w:rsidR="003526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illetve azok elemeire vonatkozó adatokat </w:t>
      </w:r>
      <w:r w:rsidRPr="00752223">
        <w:rPr>
          <w:rFonts w:ascii="Times New Roman" w:hAnsi="Times New Roman" w:cs="Times New Roman"/>
          <w:sz w:val="24"/>
          <w:szCs w:val="24"/>
        </w:rPr>
        <w:t xml:space="preserve">Ft-ban, a </w:t>
      </w:r>
      <w:r>
        <w:rPr>
          <w:rFonts w:ascii="Times New Roman" w:hAnsi="Times New Roman" w:cs="Times New Roman"/>
          <w:sz w:val="24"/>
          <w:szCs w:val="24"/>
        </w:rPr>
        <w:t xml:space="preserve">fizetett </w:t>
      </w:r>
      <w:r w:rsidRPr="00752223">
        <w:rPr>
          <w:rFonts w:ascii="Times New Roman" w:hAnsi="Times New Roman" w:cs="Times New Roman"/>
          <w:sz w:val="24"/>
          <w:szCs w:val="24"/>
        </w:rPr>
        <w:t>munkaóraszámot órában kérjük megadni.</w:t>
      </w:r>
      <w:r w:rsidR="00795482">
        <w:rPr>
          <w:rFonts w:ascii="Times New Roman" w:hAnsi="Times New Roman" w:cs="Times New Roman"/>
          <w:sz w:val="24"/>
          <w:szCs w:val="24"/>
        </w:rPr>
        <w:t xml:space="preserve"> A dátumokat kérjük, hogy a Kitöltési útmutatóban megadott minta szerint adják meg</w:t>
      </w:r>
      <w:r w:rsidR="002C0203">
        <w:rPr>
          <w:rFonts w:ascii="Times New Roman" w:hAnsi="Times New Roman" w:cs="Times New Roman"/>
          <w:sz w:val="24"/>
          <w:szCs w:val="24"/>
        </w:rPr>
        <w:t>!</w:t>
      </w:r>
    </w:p>
    <w:p w14:paraId="29033775" w14:textId="77777777" w:rsidR="00752223" w:rsidRDefault="00752223" w:rsidP="00FA69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349C9" w14:textId="77777777" w:rsidR="00FA6944" w:rsidRPr="0039134B" w:rsidRDefault="00FA6944" w:rsidP="00FA69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Az adatok kitöltésekor a 2015. január 1-jétől érvényes </w:t>
      </w:r>
      <w:hyperlink r:id="rId8" w:history="1">
        <w:r w:rsidRPr="0039134B">
          <w:rPr>
            <w:rFonts w:ascii="Times New Roman" w:hAnsi="Times New Roman" w:cs="Times New Roman"/>
            <w:sz w:val="24"/>
            <w:szCs w:val="24"/>
          </w:rPr>
          <w:t>„</w:t>
        </w:r>
        <w:r w:rsidRPr="0039134B">
          <w:rPr>
            <w:rStyle w:val="Hiperhivatkozs"/>
            <w:rFonts w:ascii="Times New Roman" w:eastAsia="Calibri" w:hAnsi="Times New Roman" w:cs="Times New Roman"/>
            <w:b/>
            <w:color w:val="0563C1"/>
            <w:sz w:val="24"/>
            <w:szCs w:val="24"/>
            <w:u w:val="none"/>
          </w:rPr>
          <w:t>Útmutató a munkaügy-statisztikai adatszolgáltatáshoz</w:t>
        </w:r>
        <w:r w:rsidRPr="0039134B">
          <w:rPr>
            <w:rFonts w:ascii="Times New Roman" w:hAnsi="Times New Roman" w:cs="Times New Roman"/>
            <w:sz w:val="24"/>
            <w:szCs w:val="24"/>
          </w:rPr>
          <w:t>”</w:t>
        </w:r>
      </w:hyperlink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795482">
        <w:rPr>
          <w:rFonts w:ascii="Times New Roman" w:hAnsi="Times New Roman" w:cs="Times New Roman"/>
          <w:sz w:val="24"/>
          <w:szCs w:val="24"/>
        </w:rPr>
        <w:t xml:space="preserve">(Útmutató) </w:t>
      </w:r>
      <w:r w:rsidRPr="0039134B">
        <w:rPr>
          <w:rFonts w:ascii="Times New Roman" w:hAnsi="Times New Roman" w:cs="Times New Roman"/>
          <w:sz w:val="24"/>
          <w:szCs w:val="24"/>
        </w:rPr>
        <w:t xml:space="preserve">című dokumentumban (KSH honlap </w:t>
      </w:r>
      <w:r w:rsidRPr="0039134B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9134B">
        <w:rPr>
          <w:rFonts w:ascii="Times New Roman" w:hAnsi="Times New Roman" w:cs="Times New Roman"/>
          <w:sz w:val="24"/>
          <w:szCs w:val="24"/>
        </w:rPr>
        <w:t xml:space="preserve"> Adatszolgáltatóinknak </w:t>
      </w:r>
      <w:r w:rsidRPr="0039134B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9134B">
        <w:rPr>
          <w:rFonts w:ascii="Times New Roman" w:hAnsi="Times New Roman" w:cs="Times New Roman"/>
          <w:sz w:val="24"/>
          <w:szCs w:val="24"/>
        </w:rPr>
        <w:t xml:space="preserve"> Nyomtatványok </w:t>
      </w:r>
      <w:r w:rsidRPr="0039134B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39134B">
        <w:rPr>
          <w:rFonts w:ascii="Times New Roman" w:hAnsi="Times New Roman" w:cs="Times New Roman"/>
          <w:sz w:val="24"/>
          <w:szCs w:val="24"/>
        </w:rPr>
        <w:t xml:space="preserve"> Útmutatók, segédletek) leírtak az irányadók. </w:t>
      </w:r>
    </w:p>
    <w:p w14:paraId="10E28C66" w14:textId="77777777" w:rsidR="00FA6944" w:rsidRDefault="00FA6944" w:rsidP="00FA6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2504C" w14:textId="6CA269D4" w:rsidR="00C67215" w:rsidRPr="00C67215" w:rsidRDefault="00E75B55" w:rsidP="00C67215">
      <w:pPr>
        <w:pStyle w:val="Cmsor7"/>
        <w:rPr>
          <w:rFonts w:ascii="Times New Roman" w:eastAsiaTheme="minorHAnsi" w:hAnsi="Times New Roman"/>
          <w:b/>
          <w:szCs w:val="28"/>
          <w:lang w:eastAsia="en-US"/>
        </w:rPr>
      </w:pPr>
      <w:bookmarkStart w:id="3" w:name="_Toc17443545"/>
      <w:r>
        <w:rPr>
          <w:rFonts w:ascii="Times New Roman" w:eastAsiaTheme="minorHAnsi" w:hAnsi="Times New Roman"/>
          <w:b/>
          <w:szCs w:val="28"/>
          <w:lang w:eastAsia="en-US"/>
        </w:rPr>
        <w:t>V</w:t>
      </w:r>
      <w:r w:rsidR="00C67215">
        <w:rPr>
          <w:rFonts w:ascii="Times New Roman" w:eastAsiaTheme="minorHAnsi" w:hAnsi="Times New Roman"/>
          <w:b/>
          <w:szCs w:val="28"/>
          <w:lang w:eastAsia="en-US"/>
        </w:rPr>
        <w:t xml:space="preserve">. </w:t>
      </w:r>
      <w:r w:rsidR="00C67215" w:rsidRPr="00C67215">
        <w:rPr>
          <w:rFonts w:ascii="Times New Roman" w:eastAsiaTheme="minorHAnsi" w:hAnsi="Times New Roman"/>
          <w:b/>
          <w:szCs w:val="28"/>
          <w:lang w:eastAsia="en-US"/>
        </w:rPr>
        <w:t xml:space="preserve">A jelentés beküldése </w:t>
      </w:r>
    </w:p>
    <w:p w14:paraId="14197B20" w14:textId="77777777" w:rsidR="00C67215" w:rsidRDefault="00C67215" w:rsidP="00C67215">
      <w:pPr>
        <w:rPr>
          <w:rFonts w:ascii="Times New Roman" w:hAnsi="Times New Roman" w:cs="Times New Roman"/>
          <w:b/>
          <w:sz w:val="24"/>
          <w:szCs w:val="24"/>
        </w:rPr>
      </w:pPr>
    </w:p>
    <w:p w14:paraId="5D764772" w14:textId="3E7D7B3D" w:rsidR="00C67215" w:rsidRPr="00FA6944" w:rsidRDefault="00C67215" w:rsidP="00C6721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6944">
        <w:rPr>
          <w:rFonts w:ascii="Times New Roman" w:hAnsi="Times New Roman" w:cs="Times New Roman"/>
          <w:b/>
          <w:sz w:val="24"/>
          <w:szCs w:val="24"/>
        </w:rPr>
        <w:t>Vonatkozási időszak: 2019. október</w:t>
      </w:r>
      <w:r w:rsidR="0027166C">
        <w:rPr>
          <w:rFonts w:ascii="Times New Roman" w:hAnsi="Times New Roman" w:cs="Times New Roman"/>
          <w:b/>
          <w:sz w:val="24"/>
          <w:szCs w:val="24"/>
        </w:rPr>
        <w:t xml:space="preserve"> (bizonyos adatok esetén 2019</w:t>
      </w:r>
      <w:r w:rsidR="002C0203">
        <w:rPr>
          <w:rFonts w:ascii="Times New Roman" w:hAnsi="Times New Roman" w:cs="Times New Roman"/>
          <w:b/>
          <w:sz w:val="24"/>
          <w:szCs w:val="24"/>
        </w:rPr>
        <w:t>.</w:t>
      </w:r>
      <w:r w:rsidR="0027166C">
        <w:rPr>
          <w:rFonts w:ascii="Times New Roman" w:hAnsi="Times New Roman" w:cs="Times New Roman"/>
          <w:b/>
          <w:sz w:val="24"/>
          <w:szCs w:val="24"/>
        </w:rPr>
        <w:t xml:space="preserve"> január-december)</w:t>
      </w:r>
    </w:p>
    <w:p w14:paraId="1D9FBCCE" w14:textId="0AF530B4" w:rsidR="00C67215" w:rsidRDefault="00C67215" w:rsidP="00C67215">
      <w:pPr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 w:rsidRPr="00FA6944">
        <w:rPr>
          <w:rFonts w:ascii="Times New Roman" w:hAnsi="Times New Roman" w:cs="Times New Roman"/>
          <w:b/>
          <w:sz w:val="24"/>
          <w:szCs w:val="24"/>
        </w:rPr>
        <w:t>Be</w:t>
      </w:r>
      <w:r w:rsidR="0027166C">
        <w:rPr>
          <w:rFonts w:ascii="Times New Roman" w:hAnsi="Times New Roman" w:cs="Times New Roman"/>
          <w:b/>
          <w:sz w:val="24"/>
          <w:szCs w:val="24"/>
        </w:rPr>
        <w:t xml:space="preserve">küldési </w:t>
      </w:r>
      <w:r w:rsidRPr="00FA6944">
        <w:rPr>
          <w:rFonts w:ascii="Times New Roman" w:hAnsi="Times New Roman" w:cs="Times New Roman"/>
          <w:b/>
          <w:sz w:val="24"/>
          <w:szCs w:val="24"/>
        </w:rPr>
        <w:t>határidő: 2020. január 3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39134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C2D145" w14:textId="77777777" w:rsidR="00E75B55" w:rsidRDefault="00E75B55" w:rsidP="00925A03">
      <w:pPr>
        <w:pStyle w:val="Cmsor7"/>
        <w:rPr>
          <w:rFonts w:ascii="Times New Roman" w:hAnsi="Times New Roman"/>
          <w:b/>
          <w:sz w:val="24"/>
          <w:szCs w:val="24"/>
        </w:rPr>
      </w:pPr>
    </w:p>
    <w:p w14:paraId="1F1F94E6" w14:textId="05B22350" w:rsidR="00925A03" w:rsidRPr="001B1F59" w:rsidRDefault="00925A03" w:rsidP="00925A03">
      <w:pPr>
        <w:pStyle w:val="Cmsor7"/>
        <w:rPr>
          <w:rFonts w:ascii="Times New Roman" w:eastAsiaTheme="minorHAnsi" w:hAnsi="Times New Roman"/>
          <w:b/>
          <w:szCs w:val="28"/>
          <w:lang w:eastAsia="en-US"/>
        </w:rPr>
      </w:pPr>
      <w:r w:rsidRPr="0039134B">
        <w:rPr>
          <w:rFonts w:ascii="Times New Roman" w:hAnsi="Times New Roman"/>
          <w:b/>
          <w:sz w:val="24"/>
          <w:szCs w:val="24"/>
        </w:rPr>
        <w:t>V</w:t>
      </w:r>
      <w:r w:rsidR="00556B3E">
        <w:rPr>
          <w:rFonts w:ascii="Times New Roman" w:hAnsi="Times New Roman"/>
          <w:b/>
          <w:sz w:val="24"/>
          <w:szCs w:val="24"/>
        </w:rPr>
        <w:t>I</w:t>
      </w:r>
      <w:r w:rsidRPr="0039134B">
        <w:rPr>
          <w:rFonts w:ascii="Times New Roman" w:hAnsi="Times New Roman"/>
          <w:b/>
          <w:sz w:val="24"/>
          <w:szCs w:val="24"/>
        </w:rPr>
        <w:t xml:space="preserve">. </w:t>
      </w:r>
      <w:r w:rsidRPr="001B1F59">
        <w:rPr>
          <w:rFonts w:ascii="Times New Roman" w:eastAsiaTheme="minorHAnsi" w:hAnsi="Times New Roman"/>
          <w:b/>
          <w:szCs w:val="28"/>
          <w:lang w:eastAsia="en-US"/>
        </w:rPr>
        <w:t>Az adatok utólagos módosítása</w:t>
      </w:r>
      <w:bookmarkEnd w:id="3"/>
    </w:p>
    <w:p w14:paraId="199FF39B" w14:textId="77777777" w:rsidR="00F61106" w:rsidRPr="0039134B" w:rsidRDefault="00F61106" w:rsidP="00752223">
      <w:pPr>
        <w:tabs>
          <w:tab w:val="decimal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512FB1" w14:textId="0AA3FE0B" w:rsidR="00925A03" w:rsidRDefault="00925A03" w:rsidP="00925A03">
      <w:pPr>
        <w:tabs>
          <w:tab w:val="decimal" w:pos="4253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Amennyiben az adatszolgáltató</w:t>
      </w:r>
      <w:r w:rsidR="0027166C">
        <w:rPr>
          <w:rFonts w:ascii="Times New Roman" w:hAnsi="Times New Roman" w:cs="Times New Roman"/>
          <w:sz w:val="24"/>
          <w:szCs w:val="24"/>
        </w:rPr>
        <w:t xml:space="preserve"> már beküldött </w:t>
      </w:r>
      <w:r w:rsidRPr="0039134B">
        <w:rPr>
          <w:rFonts w:ascii="Times New Roman" w:hAnsi="Times New Roman" w:cs="Times New Roman"/>
          <w:sz w:val="24"/>
          <w:szCs w:val="24"/>
        </w:rPr>
        <w:t>adatait korrigálni kívánja, úgy azt a</w:t>
      </w:r>
      <w:r w:rsidR="00E75B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5B55">
        <w:rPr>
          <w:rFonts w:ascii="Times New Roman" w:hAnsi="Times New Roman" w:cs="Times New Roman"/>
          <w:sz w:val="24"/>
          <w:szCs w:val="24"/>
        </w:rPr>
        <w:t xml:space="preserve">KARÁT </w:t>
      </w:r>
      <w:r w:rsidRPr="0039134B">
        <w:rPr>
          <w:rFonts w:ascii="Times New Roman" w:hAnsi="Times New Roman" w:cs="Times New Roman"/>
          <w:sz w:val="24"/>
          <w:szCs w:val="24"/>
        </w:rPr>
        <w:t xml:space="preserve"> rendszeren</w:t>
      </w:r>
      <w:proofErr w:type="gramEnd"/>
      <w:r w:rsidRPr="0039134B">
        <w:rPr>
          <w:rFonts w:ascii="Times New Roman" w:hAnsi="Times New Roman" w:cs="Times New Roman"/>
          <w:sz w:val="24"/>
          <w:szCs w:val="24"/>
        </w:rPr>
        <w:t xml:space="preserve"> keresztül, a helyes adat</w:t>
      </w:r>
      <w:r w:rsidR="0027166C">
        <w:rPr>
          <w:rFonts w:ascii="Times New Roman" w:hAnsi="Times New Roman" w:cs="Times New Roman"/>
          <w:sz w:val="24"/>
          <w:szCs w:val="24"/>
        </w:rPr>
        <w:t>okat</w:t>
      </w:r>
      <w:r w:rsidRPr="0039134B">
        <w:rPr>
          <w:rFonts w:ascii="Times New Roman" w:hAnsi="Times New Roman" w:cs="Times New Roman"/>
          <w:sz w:val="24"/>
          <w:szCs w:val="24"/>
        </w:rPr>
        <w:t xml:space="preserve"> tartalmazó </w:t>
      </w:r>
      <w:r w:rsidR="00E75B55">
        <w:rPr>
          <w:rFonts w:ascii="Times New Roman" w:hAnsi="Times New Roman" w:cs="Times New Roman"/>
          <w:sz w:val="24"/>
          <w:szCs w:val="24"/>
        </w:rPr>
        <w:t>file</w:t>
      </w:r>
      <w:r w:rsidRPr="0039134B">
        <w:rPr>
          <w:rFonts w:ascii="Times New Roman" w:hAnsi="Times New Roman" w:cs="Times New Roman"/>
          <w:sz w:val="24"/>
          <w:szCs w:val="24"/>
        </w:rPr>
        <w:t xml:space="preserve"> ismételt elküldésével teheti meg</w:t>
      </w:r>
      <w:r w:rsidRPr="0039134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0559103" w14:textId="77777777" w:rsidR="00E75B55" w:rsidRDefault="00E75B55" w:rsidP="00925A03">
      <w:pPr>
        <w:tabs>
          <w:tab w:val="decimal" w:pos="4253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9F5D7C" w14:textId="3B15B303" w:rsidR="00925A03" w:rsidRPr="00630846" w:rsidRDefault="00280F90" w:rsidP="00925A03">
      <w:pPr>
        <w:tabs>
          <w:tab w:val="decimal" w:pos="425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9A4" w:rsidRPr="0039134B">
        <w:rPr>
          <w:rFonts w:ascii="Times New Roman" w:hAnsi="Times New Roman" w:cs="Times New Roman"/>
          <w:b/>
          <w:sz w:val="24"/>
          <w:szCs w:val="24"/>
        </w:rPr>
        <w:t>V</w:t>
      </w:r>
      <w:r w:rsidR="00556B3E">
        <w:rPr>
          <w:rFonts w:ascii="Times New Roman" w:hAnsi="Times New Roman" w:cs="Times New Roman"/>
          <w:b/>
          <w:sz w:val="24"/>
          <w:szCs w:val="24"/>
        </w:rPr>
        <w:t>II</w:t>
      </w:r>
      <w:r w:rsidR="00F909A4" w:rsidRPr="003913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909A4" w:rsidRPr="001B1F59">
        <w:rPr>
          <w:rFonts w:ascii="Times New Roman" w:hAnsi="Times New Roman" w:cs="Times New Roman"/>
          <w:b/>
          <w:sz w:val="28"/>
          <w:szCs w:val="28"/>
        </w:rPr>
        <w:t xml:space="preserve">Az adatgyűjtés sajátosságai </w:t>
      </w:r>
      <w:r w:rsidR="00E75B55">
        <w:rPr>
          <w:rFonts w:ascii="Times New Roman" w:hAnsi="Times New Roman" w:cs="Times New Roman"/>
          <w:b/>
          <w:sz w:val="28"/>
          <w:szCs w:val="28"/>
        </w:rPr>
        <w:t>a</w:t>
      </w:r>
      <w:r w:rsidR="00B21561">
        <w:rPr>
          <w:rFonts w:ascii="Times New Roman" w:hAnsi="Times New Roman" w:cs="Times New Roman"/>
          <w:b/>
          <w:sz w:val="28"/>
          <w:szCs w:val="28"/>
        </w:rPr>
        <w:t xml:space="preserve"> KSH felé teljesítendő, </w:t>
      </w:r>
      <w:r w:rsidR="00F909A4" w:rsidRPr="001B1F59">
        <w:rPr>
          <w:rFonts w:ascii="Times New Roman" w:hAnsi="Times New Roman" w:cs="Times New Roman"/>
          <w:b/>
          <w:sz w:val="28"/>
          <w:szCs w:val="28"/>
        </w:rPr>
        <w:t>egyéb intézményi munkaügyi statisztikákkal összehasonlításban</w:t>
      </w:r>
    </w:p>
    <w:p w14:paraId="75D2431F" w14:textId="7335470A" w:rsidR="003E0263" w:rsidRDefault="005B23C1" w:rsidP="00577EDE">
      <w:pPr>
        <w:pStyle w:val="Listaszerbekezds"/>
        <w:numPr>
          <w:ilvl w:val="0"/>
          <w:numId w:val="22"/>
        </w:numPr>
        <w:tabs>
          <w:tab w:val="decimal" w:pos="425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E0263">
        <w:rPr>
          <w:rFonts w:ascii="Times New Roman" w:hAnsi="Times New Roman" w:cs="Times New Roman"/>
          <w:sz w:val="24"/>
          <w:szCs w:val="24"/>
        </w:rPr>
        <w:t xml:space="preserve">Az adatfelvétel </w:t>
      </w:r>
      <w:r w:rsidR="00B21561" w:rsidRPr="00B21561">
        <w:rPr>
          <w:rFonts w:ascii="Times New Roman" w:hAnsi="Times New Roman" w:cs="Times New Roman"/>
          <w:b/>
          <w:sz w:val="24"/>
          <w:szCs w:val="24"/>
        </w:rPr>
        <w:t>a kijelölt foglalkozta</w:t>
      </w:r>
      <w:r w:rsidR="00B21561">
        <w:rPr>
          <w:rFonts w:ascii="Times New Roman" w:hAnsi="Times New Roman" w:cs="Times New Roman"/>
          <w:b/>
          <w:sz w:val="24"/>
          <w:szCs w:val="24"/>
        </w:rPr>
        <w:t>t</w:t>
      </w:r>
      <w:r w:rsidR="00B21561" w:rsidRPr="00B21561">
        <w:rPr>
          <w:rFonts w:ascii="Times New Roman" w:hAnsi="Times New Roman" w:cs="Times New Roman"/>
          <w:b/>
          <w:sz w:val="24"/>
          <w:szCs w:val="24"/>
        </w:rPr>
        <w:t xml:space="preserve">ottakról </w:t>
      </w:r>
      <w:r w:rsidR="00B21561">
        <w:rPr>
          <w:rFonts w:ascii="Times New Roman" w:hAnsi="Times New Roman" w:cs="Times New Roman"/>
          <w:b/>
          <w:sz w:val="24"/>
          <w:szCs w:val="24"/>
        </w:rPr>
        <w:t>gyűjt</w:t>
      </w:r>
      <w:r w:rsidRPr="00565028">
        <w:rPr>
          <w:rFonts w:ascii="Times New Roman" w:hAnsi="Times New Roman" w:cs="Times New Roman"/>
          <w:b/>
          <w:sz w:val="24"/>
          <w:szCs w:val="24"/>
        </w:rPr>
        <w:t xml:space="preserve"> kereset</w:t>
      </w:r>
      <w:r w:rsidR="00565028">
        <w:rPr>
          <w:rFonts w:ascii="Times New Roman" w:hAnsi="Times New Roman" w:cs="Times New Roman"/>
          <w:b/>
          <w:sz w:val="24"/>
          <w:szCs w:val="24"/>
        </w:rPr>
        <w:t>-</w:t>
      </w:r>
      <w:r w:rsidRPr="00565028">
        <w:rPr>
          <w:rFonts w:ascii="Times New Roman" w:hAnsi="Times New Roman" w:cs="Times New Roman"/>
          <w:b/>
          <w:sz w:val="24"/>
          <w:szCs w:val="24"/>
        </w:rPr>
        <w:t xml:space="preserve"> és munkajövedelem adatokat</w:t>
      </w:r>
      <w:r w:rsidR="00E133D7" w:rsidRPr="003E0263">
        <w:rPr>
          <w:rFonts w:ascii="Times New Roman" w:hAnsi="Times New Roman" w:cs="Times New Roman"/>
          <w:sz w:val="24"/>
          <w:szCs w:val="24"/>
        </w:rPr>
        <w:t xml:space="preserve">. Az egyénekre vonatkozó adatok </w:t>
      </w:r>
      <w:r w:rsidRPr="003E0263">
        <w:rPr>
          <w:rFonts w:ascii="Times New Roman" w:hAnsi="Times New Roman" w:cs="Times New Roman"/>
          <w:sz w:val="24"/>
          <w:szCs w:val="24"/>
        </w:rPr>
        <w:t>lehetővé teszi</w:t>
      </w:r>
      <w:r w:rsidR="00E133D7" w:rsidRPr="003E0263">
        <w:rPr>
          <w:rFonts w:ascii="Times New Roman" w:hAnsi="Times New Roman" w:cs="Times New Roman"/>
          <w:sz w:val="24"/>
          <w:szCs w:val="24"/>
        </w:rPr>
        <w:t>k</w:t>
      </w:r>
      <w:r w:rsidRPr="003E0263">
        <w:rPr>
          <w:rFonts w:ascii="Times New Roman" w:hAnsi="Times New Roman" w:cs="Times New Roman"/>
          <w:sz w:val="24"/>
          <w:szCs w:val="24"/>
        </w:rPr>
        <w:t xml:space="preserve"> </w:t>
      </w:r>
      <w:r w:rsidR="00B21561">
        <w:rPr>
          <w:rFonts w:ascii="Times New Roman" w:hAnsi="Times New Roman" w:cs="Times New Roman"/>
          <w:sz w:val="24"/>
          <w:szCs w:val="24"/>
        </w:rPr>
        <w:t xml:space="preserve">például </w:t>
      </w:r>
      <w:r w:rsidRPr="003E0263">
        <w:rPr>
          <w:rFonts w:ascii="Times New Roman" w:hAnsi="Times New Roman" w:cs="Times New Roman"/>
          <w:sz w:val="24"/>
          <w:szCs w:val="24"/>
        </w:rPr>
        <w:t>a foglalkozásonkénti, korcsoportonkénti, iskolai végzettség szerinti kereset átlagok számítását;</w:t>
      </w:r>
    </w:p>
    <w:p w14:paraId="49C410B4" w14:textId="30B90B33" w:rsidR="00F909A4" w:rsidRPr="003E0263" w:rsidRDefault="00795482" w:rsidP="00577EDE">
      <w:pPr>
        <w:pStyle w:val="Listaszerbekezds"/>
        <w:numPr>
          <w:ilvl w:val="0"/>
          <w:numId w:val="22"/>
        </w:numPr>
        <w:tabs>
          <w:tab w:val="decimal" w:pos="425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3E0263">
        <w:rPr>
          <w:rFonts w:ascii="Times New Roman" w:hAnsi="Times New Roman" w:cs="Times New Roman"/>
          <w:sz w:val="24"/>
          <w:szCs w:val="24"/>
        </w:rPr>
        <w:t xml:space="preserve"> adatszolgáltatásba bekerülő foglalkoztatottak kiválasztásánál (</w:t>
      </w:r>
      <w:r w:rsidR="00E75B55">
        <w:rPr>
          <w:rFonts w:ascii="Times New Roman" w:hAnsi="Times New Roman" w:cs="Times New Roman"/>
          <w:sz w:val="24"/>
          <w:szCs w:val="24"/>
        </w:rPr>
        <w:t>l</w:t>
      </w:r>
      <w:r w:rsidR="003E0263">
        <w:rPr>
          <w:rFonts w:ascii="Times New Roman" w:hAnsi="Times New Roman" w:cs="Times New Roman"/>
          <w:sz w:val="24"/>
          <w:szCs w:val="24"/>
        </w:rPr>
        <w:t xml:space="preserve">ásd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E0263">
        <w:rPr>
          <w:rFonts w:ascii="Times New Roman" w:hAnsi="Times New Roman" w:cs="Times New Roman"/>
          <w:sz w:val="24"/>
          <w:szCs w:val="24"/>
        </w:rPr>
        <w:t>„Kiről kell adatot szolgáltatni” pont</w:t>
      </w:r>
      <w:r>
        <w:rPr>
          <w:rFonts w:ascii="Times New Roman" w:hAnsi="Times New Roman" w:cs="Times New Roman"/>
          <w:sz w:val="24"/>
          <w:szCs w:val="24"/>
        </w:rPr>
        <w:t xml:space="preserve"> alatt</w:t>
      </w:r>
      <w:r w:rsidR="003E0263">
        <w:rPr>
          <w:rFonts w:ascii="Times New Roman" w:hAnsi="Times New Roman" w:cs="Times New Roman"/>
          <w:sz w:val="24"/>
          <w:szCs w:val="24"/>
        </w:rPr>
        <w:t xml:space="preserve">) a </w:t>
      </w:r>
      <w:r w:rsidR="005B23C1" w:rsidRPr="003E0263">
        <w:rPr>
          <w:rFonts w:ascii="Times New Roman" w:hAnsi="Times New Roman" w:cs="Times New Roman"/>
          <w:sz w:val="24"/>
          <w:szCs w:val="24"/>
        </w:rPr>
        <w:t>3 napos szabály</w:t>
      </w:r>
      <w:r w:rsidR="003E0263">
        <w:rPr>
          <w:rFonts w:ascii="Times New Roman" w:hAnsi="Times New Roman" w:cs="Times New Roman"/>
          <w:sz w:val="24"/>
          <w:szCs w:val="24"/>
        </w:rPr>
        <w:t xml:space="preserve"> érvényesül</w:t>
      </w:r>
      <w:r w:rsidR="005B23C1" w:rsidRPr="003E0263">
        <w:rPr>
          <w:rFonts w:ascii="Times New Roman" w:hAnsi="Times New Roman" w:cs="Times New Roman"/>
          <w:sz w:val="24"/>
          <w:szCs w:val="24"/>
        </w:rPr>
        <w:t xml:space="preserve">: az </w:t>
      </w:r>
      <w:r w:rsidR="00E133D7" w:rsidRPr="003E0263">
        <w:rPr>
          <w:rFonts w:ascii="Times New Roman" w:hAnsi="Times New Roman" w:cs="Times New Roman"/>
          <w:sz w:val="24"/>
          <w:szCs w:val="24"/>
        </w:rPr>
        <w:t xml:space="preserve">Egyéni bérek </w:t>
      </w:r>
      <w:r w:rsidR="00556B3E">
        <w:rPr>
          <w:rFonts w:ascii="Times New Roman" w:hAnsi="Times New Roman" w:cs="Times New Roman"/>
          <w:sz w:val="24"/>
          <w:szCs w:val="24"/>
        </w:rPr>
        <w:t xml:space="preserve">(illetmények) </w:t>
      </w:r>
      <w:r w:rsidR="00E133D7" w:rsidRPr="003E0263">
        <w:rPr>
          <w:rFonts w:ascii="Times New Roman" w:hAnsi="Times New Roman" w:cs="Times New Roman"/>
          <w:sz w:val="24"/>
          <w:szCs w:val="24"/>
        </w:rPr>
        <w:t xml:space="preserve">és keresetek </w:t>
      </w:r>
      <w:r w:rsidR="005B23C1" w:rsidRPr="003E0263">
        <w:rPr>
          <w:rFonts w:ascii="Times New Roman" w:hAnsi="Times New Roman" w:cs="Times New Roman"/>
          <w:sz w:val="24"/>
          <w:szCs w:val="24"/>
        </w:rPr>
        <w:t xml:space="preserve">adatfelvétel </w:t>
      </w:r>
      <w:r>
        <w:rPr>
          <w:rFonts w:ascii="Times New Roman" w:hAnsi="Times New Roman" w:cs="Times New Roman"/>
          <w:sz w:val="24"/>
          <w:szCs w:val="24"/>
        </w:rPr>
        <w:t xml:space="preserve">keretében </w:t>
      </w:r>
      <w:r w:rsidR="005B23C1" w:rsidRPr="003E0263">
        <w:rPr>
          <w:rFonts w:ascii="Times New Roman" w:hAnsi="Times New Roman" w:cs="Times New Roman"/>
          <w:sz w:val="24"/>
          <w:szCs w:val="24"/>
        </w:rPr>
        <w:t xml:space="preserve">a </w:t>
      </w:r>
      <w:r w:rsidR="005B23C1" w:rsidRPr="00565028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AE677C">
        <w:rPr>
          <w:rFonts w:ascii="Times New Roman" w:hAnsi="Times New Roman" w:cs="Times New Roman"/>
          <w:b/>
          <w:sz w:val="24"/>
          <w:szCs w:val="24"/>
        </w:rPr>
        <w:t>munka</w:t>
      </w:r>
      <w:r w:rsidR="005B23C1" w:rsidRPr="00565028">
        <w:rPr>
          <w:rFonts w:ascii="Times New Roman" w:hAnsi="Times New Roman" w:cs="Times New Roman"/>
          <w:b/>
          <w:sz w:val="24"/>
          <w:szCs w:val="24"/>
        </w:rPr>
        <w:t xml:space="preserve">napnál </w:t>
      </w:r>
      <w:r w:rsidR="00D009D7" w:rsidRPr="00565028">
        <w:rPr>
          <w:rFonts w:ascii="Times New Roman" w:hAnsi="Times New Roman" w:cs="Times New Roman"/>
          <w:b/>
          <w:sz w:val="24"/>
          <w:szCs w:val="24"/>
        </w:rPr>
        <w:t xml:space="preserve">hosszabb ideig </w:t>
      </w:r>
      <w:r w:rsidR="005B23C1" w:rsidRPr="00565028">
        <w:rPr>
          <w:rFonts w:ascii="Times New Roman" w:hAnsi="Times New Roman" w:cs="Times New Roman"/>
          <w:b/>
          <w:sz w:val="24"/>
          <w:szCs w:val="24"/>
        </w:rPr>
        <w:t>fizetés nélkül távol lévőkről</w:t>
      </w:r>
      <w:r w:rsidR="005B23C1" w:rsidRPr="003E0263">
        <w:rPr>
          <w:rFonts w:ascii="Times New Roman" w:hAnsi="Times New Roman" w:cs="Times New Roman"/>
          <w:sz w:val="24"/>
          <w:szCs w:val="24"/>
        </w:rPr>
        <w:t xml:space="preserve"> </w:t>
      </w:r>
      <w:r w:rsidR="00E133D7" w:rsidRPr="003E0263">
        <w:rPr>
          <w:rFonts w:ascii="Times New Roman" w:hAnsi="Times New Roman" w:cs="Times New Roman"/>
          <w:sz w:val="24"/>
          <w:szCs w:val="24"/>
        </w:rPr>
        <w:t xml:space="preserve">(ki- és belépők, táppénzen, betegszabadságon lévők stb.) </w:t>
      </w:r>
      <w:r w:rsidR="005B23C1" w:rsidRPr="00565028">
        <w:rPr>
          <w:rFonts w:ascii="Times New Roman" w:hAnsi="Times New Roman" w:cs="Times New Roman"/>
          <w:b/>
          <w:sz w:val="24"/>
          <w:szCs w:val="24"/>
        </w:rPr>
        <w:t xml:space="preserve">nem </w:t>
      </w:r>
      <w:r>
        <w:rPr>
          <w:rFonts w:ascii="Times New Roman" w:hAnsi="Times New Roman" w:cs="Times New Roman"/>
          <w:b/>
          <w:sz w:val="24"/>
          <w:szCs w:val="24"/>
        </w:rPr>
        <w:t>kell</w:t>
      </w:r>
      <w:r w:rsidR="005B23C1" w:rsidRPr="00565028">
        <w:rPr>
          <w:rFonts w:ascii="Times New Roman" w:hAnsi="Times New Roman" w:cs="Times New Roman"/>
          <w:b/>
          <w:sz w:val="24"/>
          <w:szCs w:val="24"/>
        </w:rPr>
        <w:t xml:space="preserve"> adatot</w:t>
      </w:r>
      <w:r>
        <w:rPr>
          <w:rFonts w:ascii="Times New Roman" w:hAnsi="Times New Roman" w:cs="Times New Roman"/>
          <w:b/>
          <w:sz w:val="24"/>
          <w:szCs w:val="24"/>
        </w:rPr>
        <w:t xml:space="preserve"> szolgáltatni</w:t>
      </w:r>
      <w:r w:rsidR="005B23C1" w:rsidRPr="003E0263">
        <w:rPr>
          <w:rFonts w:ascii="Times New Roman" w:hAnsi="Times New Roman" w:cs="Times New Roman"/>
          <w:sz w:val="24"/>
          <w:szCs w:val="24"/>
        </w:rPr>
        <w:t>;</w:t>
      </w:r>
    </w:p>
    <w:p w14:paraId="01C1A974" w14:textId="28BC5A60" w:rsidR="00F909A4" w:rsidRPr="00630846" w:rsidRDefault="00B21561" w:rsidP="00630846">
      <w:pPr>
        <w:pStyle w:val="Listaszerbekezds"/>
        <w:numPr>
          <w:ilvl w:val="0"/>
          <w:numId w:val="22"/>
        </w:numPr>
        <w:tabs>
          <w:tab w:val="decimal" w:pos="425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B23C1" w:rsidRPr="00630846">
        <w:rPr>
          <w:rFonts w:ascii="Times New Roman" w:hAnsi="Times New Roman" w:cs="Times New Roman"/>
          <w:sz w:val="24"/>
          <w:szCs w:val="24"/>
        </w:rPr>
        <w:t xml:space="preserve">z adatfelvétel a </w:t>
      </w:r>
      <w:r w:rsidR="005B23C1" w:rsidRPr="00565028">
        <w:rPr>
          <w:rFonts w:ascii="Times New Roman" w:hAnsi="Times New Roman" w:cs="Times New Roman"/>
          <w:b/>
          <w:sz w:val="24"/>
          <w:szCs w:val="24"/>
        </w:rPr>
        <w:t xml:space="preserve">fizetett </w:t>
      </w:r>
      <w:r w:rsidR="003A3B14">
        <w:rPr>
          <w:rFonts w:ascii="Times New Roman" w:hAnsi="Times New Roman" w:cs="Times New Roman"/>
          <w:b/>
          <w:sz w:val="24"/>
          <w:szCs w:val="24"/>
        </w:rPr>
        <w:t>munka</w:t>
      </w:r>
      <w:r w:rsidR="005B23C1" w:rsidRPr="00565028">
        <w:rPr>
          <w:rFonts w:ascii="Times New Roman" w:hAnsi="Times New Roman" w:cs="Times New Roman"/>
          <w:b/>
          <w:sz w:val="24"/>
          <w:szCs w:val="24"/>
        </w:rPr>
        <w:t>órák számáról és nem a ledolgozott órák számáról</w:t>
      </w:r>
      <w:r w:rsidR="005B23C1" w:rsidRPr="00630846">
        <w:rPr>
          <w:rFonts w:ascii="Times New Roman" w:hAnsi="Times New Roman" w:cs="Times New Roman"/>
          <w:sz w:val="24"/>
          <w:szCs w:val="24"/>
        </w:rPr>
        <w:t xml:space="preserve"> vesz fel adatot; a fizetett szabadság és az ünnepnap is része a fizetett órák számának;</w:t>
      </w:r>
    </w:p>
    <w:p w14:paraId="7D8E755E" w14:textId="3528A456" w:rsidR="00F909A4" w:rsidRDefault="00556B3E" w:rsidP="00630846">
      <w:pPr>
        <w:pStyle w:val="Listaszerbekezds"/>
        <w:numPr>
          <w:ilvl w:val="0"/>
          <w:numId w:val="22"/>
        </w:numPr>
        <w:tabs>
          <w:tab w:val="decimal" w:pos="425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909A4" w:rsidRPr="00630846">
        <w:rPr>
          <w:rFonts w:ascii="Times New Roman" w:hAnsi="Times New Roman" w:cs="Times New Roman"/>
          <w:sz w:val="24"/>
          <w:szCs w:val="24"/>
        </w:rPr>
        <w:t xml:space="preserve"> fizetett munkaórák</w:t>
      </w:r>
      <w:r w:rsidR="00D009D7" w:rsidRPr="00630846">
        <w:rPr>
          <w:rFonts w:ascii="Times New Roman" w:hAnsi="Times New Roman" w:cs="Times New Roman"/>
          <w:sz w:val="24"/>
          <w:szCs w:val="24"/>
        </w:rPr>
        <w:t xml:space="preserve"> számának </w:t>
      </w:r>
      <w:r w:rsidR="00565028">
        <w:rPr>
          <w:rFonts w:ascii="Times New Roman" w:hAnsi="Times New Roman" w:cs="Times New Roman"/>
          <w:sz w:val="24"/>
          <w:szCs w:val="24"/>
        </w:rPr>
        <w:t xml:space="preserve">mindig összhangban </w:t>
      </w:r>
      <w:r w:rsidR="00F909A4" w:rsidRPr="00630846">
        <w:rPr>
          <w:rFonts w:ascii="Times New Roman" w:hAnsi="Times New Roman" w:cs="Times New Roman"/>
          <w:sz w:val="24"/>
          <w:szCs w:val="24"/>
        </w:rPr>
        <w:t xml:space="preserve">kell </w:t>
      </w:r>
      <w:r w:rsidR="00565028">
        <w:rPr>
          <w:rFonts w:ascii="Times New Roman" w:hAnsi="Times New Roman" w:cs="Times New Roman"/>
          <w:sz w:val="24"/>
          <w:szCs w:val="24"/>
        </w:rPr>
        <w:t>lennie</w:t>
      </w:r>
      <w:r w:rsidR="00F909A4" w:rsidRPr="00630846">
        <w:rPr>
          <w:rFonts w:ascii="Times New Roman" w:hAnsi="Times New Roman" w:cs="Times New Roman"/>
          <w:sz w:val="24"/>
          <w:szCs w:val="24"/>
        </w:rPr>
        <w:t xml:space="preserve"> a feltüntetett kereset</w:t>
      </w:r>
      <w:r w:rsidR="00565028">
        <w:rPr>
          <w:rFonts w:ascii="Times New Roman" w:hAnsi="Times New Roman" w:cs="Times New Roman"/>
          <w:sz w:val="24"/>
          <w:szCs w:val="24"/>
        </w:rPr>
        <w:t>tel, vagyis</w:t>
      </w:r>
      <w:r w:rsidR="005B23C1" w:rsidRPr="00630846">
        <w:rPr>
          <w:rFonts w:ascii="Times New Roman" w:hAnsi="Times New Roman" w:cs="Times New Roman"/>
          <w:sz w:val="24"/>
          <w:szCs w:val="24"/>
        </w:rPr>
        <w:t xml:space="preserve"> </w:t>
      </w:r>
      <w:r w:rsidR="00565028">
        <w:rPr>
          <w:rFonts w:ascii="Times New Roman" w:hAnsi="Times New Roman" w:cs="Times New Roman"/>
          <w:sz w:val="24"/>
          <w:szCs w:val="24"/>
        </w:rPr>
        <w:t xml:space="preserve">a megadott kereset nem vonatkozhat csak a fizetett órák számában megadott munkaórákra. </w:t>
      </w:r>
    </w:p>
    <w:p w14:paraId="5D399A20" w14:textId="6199D27A" w:rsidR="00D009D7" w:rsidRDefault="00752223">
      <w:pPr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A kérdőívek kitöltése előtt kérjük, gondosan tanulmányozzák át a vonatkozó kitöltési útmutatót</w:t>
      </w:r>
      <w:r w:rsidR="002C0203">
        <w:rPr>
          <w:rFonts w:ascii="Times New Roman" w:hAnsi="Times New Roman" w:cs="Times New Roman"/>
          <w:sz w:val="24"/>
          <w:szCs w:val="24"/>
        </w:rPr>
        <w:t>!</w:t>
      </w:r>
      <w:r w:rsidR="00D009D7">
        <w:rPr>
          <w:rFonts w:ascii="Times New Roman" w:hAnsi="Times New Roman" w:cs="Times New Roman"/>
          <w:sz w:val="24"/>
          <w:szCs w:val="24"/>
        </w:rPr>
        <w:br w:type="page"/>
      </w:r>
    </w:p>
    <w:p w14:paraId="05DA9BAA" w14:textId="2FCA5E4F" w:rsidR="00F61106" w:rsidRPr="0067639F" w:rsidRDefault="0067639F" w:rsidP="00A525BE">
      <w:pPr>
        <w:pStyle w:val="Listaszerbekezds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</w:t>
      </w:r>
      <w:r w:rsidR="00F61106" w:rsidRPr="0067639F">
        <w:rPr>
          <w:rFonts w:ascii="Times New Roman" w:hAnsi="Times New Roman" w:cs="Times New Roman"/>
          <w:b/>
          <w:sz w:val="24"/>
          <w:szCs w:val="24"/>
        </w:rPr>
        <w:t>RÉSZLETES KITÖLTÉSI ÚTMUTATÓ</w:t>
      </w:r>
    </w:p>
    <w:p w14:paraId="6AA76EF2" w14:textId="77777777" w:rsidR="0067639F" w:rsidRPr="0067639F" w:rsidRDefault="0067639F" w:rsidP="006763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39F">
        <w:rPr>
          <w:rFonts w:ascii="Times New Roman" w:hAnsi="Times New Roman" w:cs="Times New Roman"/>
          <w:b/>
          <w:sz w:val="28"/>
          <w:szCs w:val="28"/>
        </w:rPr>
        <w:t>A foglalkoztatottak adatlapja</w:t>
      </w:r>
    </w:p>
    <w:p w14:paraId="4CE67F6D" w14:textId="77777777" w:rsidR="0067639F" w:rsidRDefault="0067639F" w:rsidP="00D009D7">
      <w:pPr>
        <w:rPr>
          <w:rFonts w:ascii="Times New Roman" w:hAnsi="Times New Roman" w:cs="Times New Roman"/>
          <w:b/>
          <w:sz w:val="24"/>
          <w:szCs w:val="24"/>
        </w:rPr>
      </w:pPr>
    </w:p>
    <w:p w14:paraId="2B2006F6" w14:textId="77777777" w:rsidR="00D009D7" w:rsidRPr="0039134B" w:rsidRDefault="00D009D7" w:rsidP="00D009D7">
      <w:pPr>
        <w:rPr>
          <w:rFonts w:ascii="Times New Roman" w:hAnsi="Times New Roman" w:cs="Times New Roman"/>
          <w:b/>
          <w:sz w:val="24"/>
          <w:szCs w:val="24"/>
        </w:rPr>
      </w:pPr>
      <w:r w:rsidRPr="0039134B">
        <w:rPr>
          <w:rFonts w:ascii="Times New Roman" w:hAnsi="Times New Roman" w:cs="Times New Roman"/>
          <w:b/>
          <w:sz w:val="24"/>
          <w:szCs w:val="24"/>
        </w:rPr>
        <w:t>Kiről kell adatot szolgáltatni</w:t>
      </w:r>
      <w:r w:rsidR="00DC0EF4">
        <w:rPr>
          <w:rFonts w:ascii="Times New Roman" w:hAnsi="Times New Roman" w:cs="Times New Roman"/>
          <w:b/>
          <w:sz w:val="24"/>
          <w:szCs w:val="24"/>
        </w:rPr>
        <w:t>?</w:t>
      </w:r>
    </w:p>
    <w:p w14:paraId="134E53B0" w14:textId="6A7B96CE" w:rsidR="00D009D7" w:rsidRPr="0039134B" w:rsidRDefault="00D009D7" w:rsidP="00D009D7">
      <w:pPr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Az adatszolgáltatás a KSH </w:t>
      </w:r>
      <w:r w:rsidR="00DC0EF4">
        <w:rPr>
          <w:rFonts w:ascii="Times New Roman" w:hAnsi="Times New Roman" w:cs="Times New Roman"/>
          <w:sz w:val="24"/>
          <w:szCs w:val="24"/>
        </w:rPr>
        <w:t>Ú</w:t>
      </w:r>
      <w:r w:rsidRPr="0039134B">
        <w:rPr>
          <w:rFonts w:ascii="Times New Roman" w:hAnsi="Times New Roman" w:cs="Times New Roman"/>
          <w:sz w:val="24"/>
          <w:szCs w:val="24"/>
        </w:rPr>
        <w:t>tmutató</w:t>
      </w:r>
      <w:r w:rsidR="00DC0EF4">
        <w:rPr>
          <w:rFonts w:ascii="Times New Roman" w:hAnsi="Times New Roman" w:cs="Times New Roman"/>
          <w:sz w:val="24"/>
          <w:szCs w:val="24"/>
        </w:rPr>
        <w:t>jában</w:t>
      </w:r>
      <w:r w:rsidRPr="0039134B">
        <w:rPr>
          <w:rFonts w:ascii="Times New Roman" w:hAnsi="Times New Roman" w:cs="Times New Roman"/>
          <w:sz w:val="24"/>
          <w:szCs w:val="24"/>
        </w:rPr>
        <w:t xml:space="preserve"> meghatározott </w:t>
      </w:r>
      <w:r w:rsidRPr="0039134B">
        <w:rPr>
          <w:rFonts w:ascii="Times New Roman" w:hAnsi="Times New Roman" w:cs="Times New Roman"/>
          <w:b/>
          <w:sz w:val="24"/>
          <w:szCs w:val="24"/>
        </w:rPr>
        <w:t>teljes munkaidőben, valamint a nem teljes munkaidőben</w:t>
      </w:r>
      <w:r w:rsidR="005473FA">
        <w:rPr>
          <w:rFonts w:ascii="Times New Roman" w:hAnsi="Times New Roman" w:cs="Times New Roman"/>
          <w:b/>
          <w:sz w:val="24"/>
          <w:szCs w:val="24"/>
        </w:rPr>
        <w:t>,</w:t>
      </w:r>
      <w:r w:rsidRPr="00391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41F">
        <w:rPr>
          <w:rFonts w:ascii="Times New Roman" w:hAnsi="Times New Roman" w:cs="Times New Roman"/>
          <w:b/>
          <w:sz w:val="24"/>
          <w:szCs w:val="24"/>
        </w:rPr>
        <w:t xml:space="preserve">illetve a </w:t>
      </w:r>
      <w:r w:rsidR="00DC0EF4">
        <w:rPr>
          <w:rFonts w:ascii="Times New Roman" w:hAnsi="Times New Roman" w:cs="Times New Roman"/>
          <w:b/>
          <w:sz w:val="24"/>
          <w:szCs w:val="24"/>
        </w:rPr>
        <w:t xml:space="preserve">havi átlagban </w:t>
      </w:r>
      <w:r w:rsidR="00CA041F">
        <w:rPr>
          <w:rFonts w:ascii="Times New Roman" w:hAnsi="Times New Roman" w:cs="Times New Roman"/>
          <w:b/>
          <w:sz w:val="24"/>
          <w:szCs w:val="24"/>
        </w:rPr>
        <w:t>60 munk</w:t>
      </w:r>
      <w:r w:rsidR="00CC4DCE">
        <w:rPr>
          <w:rFonts w:ascii="Times New Roman" w:hAnsi="Times New Roman" w:cs="Times New Roman"/>
          <w:b/>
          <w:sz w:val="24"/>
          <w:szCs w:val="24"/>
        </w:rPr>
        <w:t>a</w:t>
      </w:r>
      <w:r w:rsidR="00CA041F">
        <w:rPr>
          <w:rFonts w:ascii="Times New Roman" w:hAnsi="Times New Roman" w:cs="Times New Roman"/>
          <w:b/>
          <w:sz w:val="24"/>
          <w:szCs w:val="24"/>
        </w:rPr>
        <w:t xml:space="preserve">óránál rövidebb munkaidőben </w:t>
      </w:r>
      <w:r w:rsidRPr="0039134B">
        <w:rPr>
          <w:rFonts w:ascii="Times New Roman" w:hAnsi="Times New Roman" w:cs="Times New Roman"/>
          <w:b/>
          <w:sz w:val="24"/>
          <w:szCs w:val="24"/>
        </w:rPr>
        <w:t>foglalkoztatottakra</w:t>
      </w:r>
      <w:r w:rsidRPr="0039134B">
        <w:rPr>
          <w:rFonts w:ascii="Times New Roman" w:hAnsi="Times New Roman" w:cs="Times New Roman"/>
          <w:sz w:val="24"/>
          <w:szCs w:val="24"/>
        </w:rPr>
        <w:t xml:space="preserve"> terjed ki</w:t>
      </w:r>
      <w:r w:rsidR="00254A91">
        <w:rPr>
          <w:rFonts w:ascii="Times New Roman" w:hAnsi="Times New Roman" w:cs="Times New Roman"/>
          <w:sz w:val="24"/>
          <w:szCs w:val="24"/>
        </w:rPr>
        <w:t xml:space="preserve">. </w:t>
      </w:r>
      <w:r w:rsidRPr="0039134B">
        <w:rPr>
          <w:rFonts w:ascii="Times New Roman" w:hAnsi="Times New Roman" w:cs="Times New Roman"/>
          <w:b/>
          <w:sz w:val="24"/>
          <w:szCs w:val="24"/>
        </w:rPr>
        <w:t>Nem kell adatot közölni</w:t>
      </w:r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Pr="0039134B">
        <w:rPr>
          <w:rFonts w:ascii="Times New Roman" w:hAnsi="Times New Roman" w:cs="Times New Roman"/>
          <w:b/>
          <w:sz w:val="24"/>
          <w:szCs w:val="24"/>
        </w:rPr>
        <w:t>a foglalkoztatottról</w:t>
      </w:r>
      <w:r w:rsidRPr="0039134B">
        <w:rPr>
          <w:rFonts w:ascii="Times New Roman" w:hAnsi="Times New Roman" w:cs="Times New Roman"/>
          <w:sz w:val="24"/>
          <w:szCs w:val="24"/>
        </w:rPr>
        <w:t xml:space="preserve">, </w:t>
      </w:r>
      <w:r w:rsidRPr="0039134B">
        <w:rPr>
          <w:rFonts w:ascii="Times New Roman" w:hAnsi="Times New Roman" w:cs="Times New Roman"/>
          <w:b/>
          <w:sz w:val="24"/>
          <w:szCs w:val="24"/>
        </w:rPr>
        <w:t>ha</w:t>
      </w:r>
      <w:r w:rsidRPr="0039134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EED42CE" w14:textId="77777777" w:rsidR="00D009D7" w:rsidRPr="0039134B" w:rsidRDefault="00D009D7" w:rsidP="00D009D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nem tartozik bele a</w:t>
      </w:r>
      <w:r w:rsidR="00DC0EF4">
        <w:rPr>
          <w:rFonts w:ascii="Times New Roman" w:hAnsi="Times New Roman" w:cs="Times New Roman"/>
          <w:sz w:val="24"/>
          <w:szCs w:val="24"/>
        </w:rPr>
        <w:t xml:space="preserve"> </w:t>
      </w:r>
      <w:r w:rsidRPr="0039134B">
        <w:rPr>
          <w:rFonts w:ascii="Times New Roman" w:hAnsi="Times New Roman" w:cs="Times New Roman"/>
          <w:sz w:val="24"/>
          <w:szCs w:val="24"/>
        </w:rPr>
        <w:t>statisztikai állományi létszámba</w:t>
      </w:r>
      <w:r w:rsidR="00DC0EF4">
        <w:rPr>
          <w:rFonts w:ascii="Times New Roman" w:hAnsi="Times New Roman" w:cs="Times New Roman"/>
          <w:sz w:val="24"/>
          <w:szCs w:val="24"/>
        </w:rPr>
        <w:t xml:space="preserve"> (útmutató, I/2.2, 6. oldal)</w:t>
      </w:r>
      <w:r w:rsidR="003C7253">
        <w:rPr>
          <w:rFonts w:ascii="Times New Roman" w:hAnsi="Times New Roman" w:cs="Times New Roman"/>
          <w:sz w:val="24"/>
          <w:szCs w:val="24"/>
        </w:rPr>
        <w:t xml:space="preserve">, vagy nem </w:t>
      </w:r>
      <w:r w:rsidR="00DC3F58">
        <w:rPr>
          <w:rFonts w:ascii="Times New Roman" w:hAnsi="Times New Roman" w:cs="Times New Roman"/>
          <w:sz w:val="24"/>
          <w:szCs w:val="24"/>
        </w:rPr>
        <w:t xml:space="preserve">tartozik a </w:t>
      </w:r>
      <w:r w:rsidR="003C7253">
        <w:rPr>
          <w:rFonts w:ascii="Times New Roman" w:hAnsi="Times New Roman" w:cs="Times New Roman"/>
          <w:sz w:val="24"/>
          <w:szCs w:val="24"/>
        </w:rPr>
        <w:t>60 munk</w:t>
      </w:r>
      <w:r w:rsidR="00DC3F58">
        <w:rPr>
          <w:rFonts w:ascii="Times New Roman" w:hAnsi="Times New Roman" w:cs="Times New Roman"/>
          <w:sz w:val="24"/>
          <w:szCs w:val="24"/>
        </w:rPr>
        <w:t>a</w:t>
      </w:r>
      <w:r w:rsidR="003C7253">
        <w:rPr>
          <w:rFonts w:ascii="Times New Roman" w:hAnsi="Times New Roman" w:cs="Times New Roman"/>
          <w:sz w:val="24"/>
          <w:szCs w:val="24"/>
        </w:rPr>
        <w:t>óránál rövidebb munkaidőben foglalkoztatottak</w:t>
      </w:r>
      <w:r w:rsidR="00DC3F58">
        <w:rPr>
          <w:rFonts w:ascii="Times New Roman" w:hAnsi="Times New Roman" w:cs="Times New Roman"/>
          <w:sz w:val="24"/>
          <w:szCs w:val="24"/>
        </w:rPr>
        <w:t xml:space="preserve"> közé</w:t>
      </w:r>
      <w:r w:rsidRPr="0039134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F28B7B2" w14:textId="510896D9" w:rsidR="00D009D7" w:rsidRDefault="00D009D7" w:rsidP="00D009D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 foglalkoztatott, a felvételre kerülő (október) hónapban </w:t>
      </w:r>
      <w:r w:rsidRPr="0039134B">
        <w:rPr>
          <w:rFonts w:ascii="Times New Roman" w:hAnsi="Times New Roman" w:cs="Times New Roman"/>
          <w:b/>
          <w:sz w:val="24"/>
          <w:szCs w:val="24"/>
        </w:rPr>
        <w:t>3 munkanapnál</w:t>
      </w:r>
      <w:r w:rsidRPr="0039134B">
        <w:rPr>
          <w:rFonts w:ascii="Times New Roman" w:hAnsi="Times New Roman" w:cs="Times New Roman"/>
          <w:sz w:val="24"/>
          <w:szCs w:val="24"/>
        </w:rPr>
        <w:t xml:space="preserve"> hosszabb időre nem kapott munkabért (pl. táppénz, betegszabadság, nem fizetett távollét</w:t>
      </w:r>
      <w:r w:rsidR="00B7023D">
        <w:rPr>
          <w:rFonts w:ascii="Times New Roman" w:hAnsi="Times New Roman" w:cs="Times New Roman"/>
          <w:sz w:val="24"/>
          <w:szCs w:val="24"/>
        </w:rPr>
        <w:t xml:space="preserve"> </w:t>
      </w:r>
      <w:r w:rsidRPr="0039134B">
        <w:rPr>
          <w:rFonts w:ascii="Times New Roman" w:hAnsi="Times New Roman" w:cs="Times New Roman"/>
          <w:sz w:val="24"/>
          <w:szCs w:val="24"/>
        </w:rPr>
        <w:t xml:space="preserve">miatt, </w:t>
      </w:r>
      <w:r w:rsidR="00DC0EF4">
        <w:rPr>
          <w:rFonts w:ascii="Times New Roman" w:hAnsi="Times New Roman" w:cs="Times New Roman"/>
          <w:sz w:val="24"/>
          <w:szCs w:val="24"/>
        </w:rPr>
        <w:t xml:space="preserve">illetve ha </w:t>
      </w:r>
      <w:r w:rsidRPr="0039134B">
        <w:rPr>
          <w:rFonts w:ascii="Times New Roman" w:hAnsi="Times New Roman" w:cs="Times New Roman"/>
          <w:sz w:val="24"/>
          <w:szCs w:val="24"/>
        </w:rPr>
        <w:t xml:space="preserve">október </w:t>
      </w:r>
      <w:r w:rsidR="00B7023D">
        <w:rPr>
          <w:rFonts w:ascii="Times New Roman" w:hAnsi="Times New Roman" w:cs="Times New Roman"/>
          <w:sz w:val="24"/>
          <w:szCs w:val="24"/>
        </w:rPr>
        <w:t xml:space="preserve">folyamán a hónap </w:t>
      </w:r>
      <w:r w:rsidRPr="0039134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F76211">
        <w:rPr>
          <w:rFonts w:ascii="Times New Roman" w:hAnsi="Times New Roman" w:cs="Times New Roman"/>
          <w:sz w:val="24"/>
          <w:szCs w:val="24"/>
        </w:rPr>
        <w:t xml:space="preserve">napja </w:t>
      </w:r>
      <w:r w:rsidRPr="0039134B">
        <w:rPr>
          <w:rFonts w:ascii="Times New Roman" w:hAnsi="Times New Roman" w:cs="Times New Roman"/>
          <w:sz w:val="24"/>
          <w:szCs w:val="24"/>
        </w:rPr>
        <w:t xml:space="preserve">után lépett be, vagy október </w:t>
      </w:r>
      <w:r>
        <w:rPr>
          <w:rFonts w:ascii="Times New Roman" w:hAnsi="Times New Roman" w:cs="Times New Roman"/>
          <w:sz w:val="24"/>
          <w:szCs w:val="24"/>
        </w:rPr>
        <w:t xml:space="preserve">folyamán </w:t>
      </w:r>
      <w:r w:rsidR="00B7023D">
        <w:rPr>
          <w:rFonts w:ascii="Times New Roman" w:hAnsi="Times New Roman" w:cs="Times New Roman"/>
          <w:sz w:val="24"/>
          <w:szCs w:val="24"/>
        </w:rPr>
        <w:t xml:space="preserve">a hónap </w:t>
      </w:r>
      <w:r w:rsidRPr="0039134B">
        <w:rPr>
          <w:rFonts w:ascii="Times New Roman" w:hAnsi="Times New Roman" w:cs="Times New Roman"/>
          <w:sz w:val="24"/>
          <w:szCs w:val="24"/>
        </w:rPr>
        <w:t>2</w:t>
      </w:r>
      <w:r w:rsidR="0025646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F76211">
        <w:rPr>
          <w:rFonts w:ascii="Times New Roman" w:hAnsi="Times New Roman" w:cs="Times New Roman"/>
          <w:sz w:val="24"/>
          <w:szCs w:val="24"/>
        </w:rPr>
        <w:t xml:space="preserve">napja </w:t>
      </w:r>
      <w:r w:rsidRPr="0039134B">
        <w:rPr>
          <w:rFonts w:ascii="Times New Roman" w:hAnsi="Times New Roman" w:cs="Times New Roman"/>
          <w:sz w:val="24"/>
          <w:szCs w:val="24"/>
        </w:rPr>
        <w:t>előtt lépett ki</w:t>
      </w:r>
      <w:r w:rsidR="00B7023D">
        <w:rPr>
          <w:rFonts w:ascii="Times New Roman" w:hAnsi="Times New Roman" w:cs="Times New Roman"/>
          <w:sz w:val="24"/>
          <w:szCs w:val="24"/>
        </w:rPr>
        <w:t>), akkor sem, ha a foglalkoztatott az állományi létszámba belekerült;</w:t>
      </w:r>
    </w:p>
    <w:p w14:paraId="75334661" w14:textId="77777777" w:rsidR="00D009D7" w:rsidRPr="0039134B" w:rsidRDefault="00D009D7" w:rsidP="00DC0EF4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külföldön végez munkát kivéve, ha külföldi kiküldetést teljesít;</w:t>
      </w:r>
    </w:p>
    <w:p w14:paraId="4B1FDE90" w14:textId="652C8555" w:rsidR="00D009D7" w:rsidRPr="00B7023D" w:rsidRDefault="00D009D7" w:rsidP="00D009D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23D">
        <w:rPr>
          <w:rFonts w:ascii="Times New Roman" w:hAnsi="Times New Roman" w:cs="Times New Roman"/>
          <w:sz w:val="24"/>
          <w:szCs w:val="24"/>
        </w:rPr>
        <w:t>a munkaviszonyban állók részére a Foglalkoztatási Törvény alapján szervezett átképzésben vesz részt. (Nem tartoz</w:t>
      </w:r>
      <w:r w:rsidR="00146C5D">
        <w:rPr>
          <w:rFonts w:ascii="Times New Roman" w:hAnsi="Times New Roman" w:cs="Times New Roman"/>
          <w:sz w:val="24"/>
          <w:szCs w:val="24"/>
        </w:rPr>
        <w:t>nak</w:t>
      </w:r>
      <w:r w:rsidRPr="00B7023D">
        <w:rPr>
          <w:rFonts w:ascii="Times New Roman" w:hAnsi="Times New Roman" w:cs="Times New Roman"/>
          <w:sz w:val="24"/>
          <w:szCs w:val="24"/>
        </w:rPr>
        <w:t xml:space="preserve"> ebbe a körbe a munkahely megőrzését szolgáló programok keretében bértámogatásban és/vagy képzésben részesülők, mivel mind a képzés, mind a le nem dolgozott munkaidő, amire a bérkiegészítés jár, fizetett munkaidőnek számít, így róluk adatot KELL közölni.)</w:t>
      </w:r>
    </w:p>
    <w:p w14:paraId="20AA26BC" w14:textId="77777777" w:rsidR="00D009D7" w:rsidRDefault="00D009D7" w:rsidP="00D009D7">
      <w:pPr>
        <w:rPr>
          <w:rFonts w:ascii="Times New Roman" w:hAnsi="Times New Roman" w:cs="Times New Roman"/>
          <w:sz w:val="24"/>
          <w:szCs w:val="24"/>
        </w:rPr>
      </w:pPr>
    </w:p>
    <w:p w14:paraId="2C8EBF62" w14:textId="7804071C" w:rsidR="00304CED" w:rsidRPr="00DC0EF4" w:rsidRDefault="00E75B55" w:rsidP="00DC0EF4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D359B">
        <w:rPr>
          <w:rFonts w:ascii="Times New Roman" w:hAnsi="Times New Roman" w:cs="Times New Roman"/>
          <w:b/>
          <w:sz w:val="24"/>
          <w:szCs w:val="24"/>
        </w:rPr>
        <w:t xml:space="preserve">Nem </w:t>
      </w:r>
      <w:r w:rsidR="00DB73CE" w:rsidRPr="00DC0EF4">
        <w:rPr>
          <w:rFonts w:ascii="Times New Roman" w:hAnsi="Times New Roman" w:cs="Times New Roman"/>
          <w:b/>
          <w:sz w:val="24"/>
          <w:szCs w:val="24"/>
        </w:rPr>
        <w:t>e</w:t>
      </w:r>
      <w:r w:rsidR="00304CED" w:rsidRPr="00DC0EF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04CED" w:rsidRPr="00DC0EF4">
        <w:rPr>
          <w:rFonts w:ascii="Times New Roman" w:hAnsi="Times New Roman" w:cs="Times New Roman"/>
          <w:b/>
          <w:sz w:val="24"/>
          <w:szCs w:val="24"/>
        </w:rPr>
        <w:tab/>
      </w:r>
    </w:p>
    <w:p w14:paraId="7B50CAA5" w14:textId="77777777" w:rsidR="00304CED" w:rsidRPr="0039134B" w:rsidRDefault="00304CED" w:rsidP="008766F3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Férfi </w:t>
      </w:r>
      <w:r w:rsidRPr="0039134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9134B">
        <w:rPr>
          <w:rFonts w:ascii="Times New Roman" w:hAnsi="Times New Roman" w:cs="Times New Roman"/>
          <w:sz w:val="24"/>
          <w:szCs w:val="24"/>
        </w:rPr>
        <w:tab/>
      </w:r>
      <w:r w:rsidRPr="0039134B"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Pr="0039134B">
        <w:rPr>
          <w:rFonts w:ascii="Times New Roman" w:hAnsi="Times New Roman" w:cs="Times New Roman"/>
          <w:sz w:val="24"/>
          <w:szCs w:val="24"/>
        </w:rPr>
        <w:t>1</w:t>
      </w:r>
    </w:p>
    <w:p w14:paraId="657B170C" w14:textId="77777777" w:rsidR="00304CED" w:rsidRPr="0039134B" w:rsidRDefault="00304CED" w:rsidP="008766F3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Nő </w:t>
      </w:r>
      <w:r w:rsidRPr="0039134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9134B">
        <w:rPr>
          <w:rFonts w:ascii="Times New Roman" w:hAnsi="Times New Roman" w:cs="Times New Roman"/>
          <w:sz w:val="24"/>
          <w:szCs w:val="24"/>
        </w:rPr>
        <w:tab/>
      </w:r>
      <w:r w:rsidRPr="0039134B"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Pr="0039134B">
        <w:rPr>
          <w:rFonts w:ascii="Times New Roman" w:hAnsi="Times New Roman" w:cs="Times New Roman"/>
          <w:sz w:val="24"/>
          <w:szCs w:val="24"/>
        </w:rPr>
        <w:t>2</w:t>
      </w:r>
    </w:p>
    <w:p w14:paraId="3E3011FC" w14:textId="77777777" w:rsidR="00FA6126" w:rsidRPr="0039134B" w:rsidRDefault="00FA6126" w:rsidP="00FA612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52EB63B" w14:textId="731288F2" w:rsidR="00DB73CE" w:rsidRPr="00DC0EF4" w:rsidRDefault="00E75B55" w:rsidP="00DC0EF4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B73CE" w:rsidRPr="00DC0EF4">
        <w:rPr>
          <w:rFonts w:ascii="Times New Roman" w:hAnsi="Times New Roman" w:cs="Times New Roman"/>
          <w:b/>
          <w:sz w:val="24"/>
          <w:szCs w:val="24"/>
        </w:rPr>
        <w:t>Születési idő</w:t>
      </w:r>
    </w:p>
    <w:p w14:paraId="7C11CC6C" w14:textId="77777777" w:rsidR="00DB73CE" w:rsidRDefault="00DB73CE" w:rsidP="00DB73CE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1DC4704" w14:textId="6A7FA49A" w:rsidR="00304CED" w:rsidRPr="0039134B" w:rsidRDefault="00304CED" w:rsidP="00DB73CE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 foglalkoztatott születési </w:t>
      </w:r>
      <w:r w:rsidR="005F6397">
        <w:rPr>
          <w:rFonts w:ascii="Times New Roman" w:hAnsi="Times New Roman" w:cs="Times New Roman"/>
          <w:sz w:val="24"/>
          <w:szCs w:val="24"/>
        </w:rPr>
        <w:t>éve</w:t>
      </w:r>
      <w:r w:rsidRPr="0039134B">
        <w:rPr>
          <w:rFonts w:ascii="Times New Roman" w:hAnsi="Times New Roman" w:cs="Times New Roman"/>
          <w:sz w:val="24"/>
          <w:szCs w:val="24"/>
        </w:rPr>
        <w:t xml:space="preserve"> és a hónap szám</w:t>
      </w:r>
      <w:r w:rsidR="00FB7562" w:rsidRPr="0039134B">
        <w:rPr>
          <w:rFonts w:ascii="Times New Roman" w:hAnsi="Times New Roman" w:cs="Times New Roman"/>
          <w:sz w:val="24"/>
          <w:szCs w:val="24"/>
        </w:rPr>
        <w:t>a</w:t>
      </w:r>
      <w:r w:rsidR="00FA6126" w:rsidRPr="0039134B">
        <w:rPr>
          <w:rFonts w:ascii="Times New Roman" w:hAnsi="Times New Roman" w:cs="Times New Roman"/>
          <w:sz w:val="24"/>
          <w:szCs w:val="24"/>
        </w:rPr>
        <w:t>. Példa:</w:t>
      </w:r>
    </w:p>
    <w:p w14:paraId="0A9D40FE" w14:textId="77777777" w:rsidR="001915E6" w:rsidRDefault="001915E6" w:rsidP="001915E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209CC" w14:textId="77777777" w:rsidR="00F63D97" w:rsidRPr="0039134B" w:rsidRDefault="001915E6" w:rsidP="00B7023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noProof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 1959. október: </w:t>
      </w:r>
    </w:p>
    <w:tbl>
      <w:tblPr>
        <w:tblpPr w:leftFromText="141" w:rightFromText="141" w:vertAnchor="text" w:horzAnchor="page" w:tblpX="3841" w:tblpY="51"/>
        <w:tblW w:w="1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52"/>
        <w:gridCol w:w="252"/>
        <w:gridCol w:w="146"/>
      </w:tblGrid>
      <w:tr w:rsidR="00F63D97" w:rsidRPr="001915E6" w14:paraId="4D4BE791" w14:textId="77777777" w:rsidTr="00F25F94">
        <w:trPr>
          <w:trHeight w:val="22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D1EA" w14:textId="4F669F12" w:rsidR="00F63D97" w:rsidRPr="001915E6" w:rsidRDefault="00F63D97" w:rsidP="00F25F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F31F" w14:textId="0F77EE5C" w:rsidR="00F63D97" w:rsidRPr="001915E6" w:rsidRDefault="00F63D97" w:rsidP="00F25F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C282" w14:textId="184D387A" w:rsidR="00F63D97" w:rsidRPr="001915E6" w:rsidRDefault="00F63D97" w:rsidP="00F25F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AB53" w14:textId="710A6662" w:rsidR="00F63D97" w:rsidRPr="001915E6" w:rsidRDefault="00F63D97" w:rsidP="00F25F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96E89" w14:textId="51720FB0" w:rsidR="00F63D97" w:rsidRDefault="00F63D97" w:rsidP="00F25F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26060" w14:textId="0F712AD1" w:rsidR="00F63D97" w:rsidRDefault="00F63D97" w:rsidP="00F25F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vAlign w:val="bottom"/>
          </w:tcPr>
          <w:p w14:paraId="19181E37" w14:textId="77777777" w:rsidR="00F63D97" w:rsidRDefault="00F63D97" w:rsidP="00F25F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14:paraId="67AD1347" w14:textId="6AC416F8" w:rsidR="001915E6" w:rsidRPr="0039134B" w:rsidRDefault="001915E6" w:rsidP="00B7023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noProof/>
          <w:lang w:eastAsia="hu-HU"/>
        </w:rPr>
      </w:pPr>
    </w:p>
    <w:p w14:paraId="7488CB16" w14:textId="77777777" w:rsidR="00B7023D" w:rsidRDefault="00B7023D" w:rsidP="001915E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noProof/>
          <w:lang w:eastAsia="hu-HU"/>
        </w:rPr>
      </w:pPr>
    </w:p>
    <w:tbl>
      <w:tblPr>
        <w:tblpPr w:leftFromText="141" w:rightFromText="141" w:vertAnchor="text" w:horzAnchor="page" w:tblpX="3841" w:tblpY="51"/>
        <w:tblW w:w="1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52"/>
        <w:gridCol w:w="252"/>
        <w:gridCol w:w="146"/>
      </w:tblGrid>
      <w:tr w:rsidR="005940B1" w:rsidRPr="001915E6" w14:paraId="7D437F6A" w14:textId="649CB224" w:rsidTr="008E456D">
        <w:trPr>
          <w:trHeight w:val="22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55DA" w14:textId="3AEF4927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7CD0" w14:textId="19FE3374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11A1" w14:textId="0CA3F420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0DB3" w14:textId="100FCC7F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6AF1E8" w14:textId="48B54659" w:rsidR="005940B1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CF4187" w14:textId="799F47D6" w:rsidR="005940B1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vAlign w:val="bottom"/>
          </w:tcPr>
          <w:p w14:paraId="61118F43" w14:textId="6E93DFF0" w:rsidR="005940B1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14:paraId="217BFB39" w14:textId="324E57FC" w:rsidR="00BB072B" w:rsidRPr="0039134B" w:rsidRDefault="00BB072B" w:rsidP="00BB072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noProof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 2000. január: </w:t>
      </w:r>
    </w:p>
    <w:tbl>
      <w:tblPr>
        <w:tblpPr w:leftFromText="141" w:rightFromText="141" w:vertAnchor="text" w:horzAnchor="page" w:tblpX="3841" w:tblpY="51"/>
        <w:tblW w:w="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</w:tblGrid>
      <w:tr w:rsidR="005940B1" w:rsidRPr="001915E6" w14:paraId="3F9C15A9" w14:textId="2233050F" w:rsidTr="005940B1">
        <w:trPr>
          <w:trHeight w:val="225"/>
        </w:trPr>
        <w:tc>
          <w:tcPr>
            <w:tcW w:w="280" w:type="dxa"/>
            <w:vAlign w:val="bottom"/>
          </w:tcPr>
          <w:p w14:paraId="6B43BEFC" w14:textId="77777777" w:rsidR="005940B1" w:rsidRPr="001915E6" w:rsidRDefault="005940B1" w:rsidP="00BB07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14:paraId="61F7BAD3" w14:textId="77777777" w:rsidR="00BB072B" w:rsidRDefault="00BB072B" w:rsidP="00BB072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noProof/>
          <w:lang w:eastAsia="hu-HU"/>
        </w:rPr>
      </w:pPr>
    </w:p>
    <w:p w14:paraId="5709385D" w14:textId="77777777" w:rsidR="00BB072B" w:rsidRDefault="00BB072B" w:rsidP="001915E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noProof/>
          <w:lang w:eastAsia="hu-HU"/>
        </w:rPr>
      </w:pPr>
    </w:p>
    <w:p w14:paraId="37F61373" w14:textId="3DDAA706" w:rsidR="00304CED" w:rsidRPr="00241CBA" w:rsidRDefault="00E75B55" w:rsidP="00DC0EF4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241CB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04CED" w:rsidRPr="00241CBA">
        <w:rPr>
          <w:rFonts w:ascii="Times New Roman" w:hAnsi="Times New Roman" w:cs="Times New Roman"/>
          <w:b/>
          <w:sz w:val="24"/>
          <w:szCs w:val="24"/>
        </w:rPr>
        <w:t>Legmagasabb befejezett iskolai végzettség</w:t>
      </w:r>
    </w:p>
    <w:p w14:paraId="459196A3" w14:textId="77777777" w:rsidR="00DF2443" w:rsidRDefault="00DF2443" w:rsidP="00DF244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1D533" w14:textId="3AE8186B" w:rsidR="00DF2443" w:rsidRDefault="00DF2443" w:rsidP="001915E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Általános iskola 0-7</w:t>
      </w:r>
      <w:r w:rsidR="00FE29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évfolyama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=10</w:t>
      </w:r>
    </w:p>
    <w:p w14:paraId="7654EE27" w14:textId="08466D6C" w:rsidR="00304CED" w:rsidRPr="001915E6" w:rsidRDefault="004E7C99" w:rsidP="001915E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</w:t>
      </w:r>
      <w:r w:rsidR="00304CED" w:rsidRPr="001915E6">
        <w:rPr>
          <w:rFonts w:ascii="Times New Roman" w:hAnsi="Times New Roman" w:cs="Times New Roman"/>
          <w:sz w:val="24"/>
          <w:szCs w:val="24"/>
        </w:rPr>
        <w:t>ltalános iskola 8</w:t>
      </w:r>
      <w:r w:rsidR="00FE292F">
        <w:rPr>
          <w:rFonts w:ascii="Times New Roman" w:hAnsi="Times New Roman" w:cs="Times New Roman"/>
          <w:sz w:val="24"/>
          <w:szCs w:val="24"/>
        </w:rPr>
        <w:t>.</w:t>
      </w:r>
      <w:r w:rsidR="00304CED" w:rsidRPr="001915E6">
        <w:rPr>
          <w:rFonts w:ascii="Times New Roman" w:hAnsi="Times New Roman" w:cs="Times New Roman"/>
          <w:sz w:val="24"/>
          <w:szCs w:val="24"/>
        </w:rPr>
        <w:t xml:space="preserve"> évfolyam</w:t>
      </w:r>
      <w:r>
        <w:rPr>
          <w:rFonts w:ascii="Times New Roman" w:hAnsi="Times New Roman" w:cs="Times New Roman"/>
          <w:sz w:val="24"/>
          <w:szCs w:val="24"/>
        </w:rPr>
        <w:t>a</w:t>
      </w:r>
      <w:r w:rsidR="00304CED" w:rsidRPr="001915E6">
        <w:rPr>
          <w:rFonts w:ascii="Times New Roman" w:hAnsi="Times New Roman" w:cs="Times New Roman"/>
          <w:sz w:val="24"/>
          <w:szCs w:val="24"/>
        </w:rPr>
        <w:tab/>
      </w:r>
      <w:r w:rsidR="00304CED" w:rsidRPr="001915E6">
        <w:rPr>
          <w:rFonts w:ascii="Times New Roman" w:hAnsi="Times New Roman" w:cs="Times New Roman"/>
          <w:sz w:val="24"/>
          <w:szCs w:val="24"/>
        </w:rPr>
        <w:tab/>
      </w:r>
      <w:r w:rsidR="0039134B" w:rsidRPr="001915E6">
        <w:rPr>
          <w:rFonts w:ascii="Times New Roman" w:hAnsi="Times New Roman" w:cs="Times New Roman"/>
          <w:sz w:val="24"/>
          <w:szCs w:val="24"/>
        </w:rPr>
        <w:tab/>
      </w:r>
      <w:r w:rsidR="008766F3" w:rsidRPr="001915E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="00304CED" w:rsidRPr="001915E6">
        <w:rPr>
          <w:rFonts w:ascii="Times New Roman" w:hAnsi="Times New Roman" w:cs="Times New Roman"/>
          <w:sz w:val="24"/>
          <w:szCs w:val="24"/>
        </w:rPr>
        <w:t>20</w:t>
      </w:r>
    </w:p>
    <w:p w14:paraId="33414408" w14:textId="6AE89EE4" w:rsidR="0039134B" w:rsidRPr="001915E6" w:rsidRDefault="00304CED" w:rsidP="001915E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E6">
        <w:rPr>
          <w:rFonts w:ascii="Times New Roman" w:hAnsi="Times New Roman" w:cs="Times New Roman"/>
          <w:sz w:val="24"/>
          <w:szCs w:val="24"/>
        </w:rPr>
        <w:t xml:space="preserve">Szakképzettség érettségi </w:t>
      </w:r>
      <w:r w:rsidR="00254A91">
        <w:rPr>
          <w:rFonts w:ascii="Times New Roman" w:hAnsi="Times New Roman" w:cs="Times New Roman"/>
          <w:sz w:val="24"/>
          <w:szCs w:val="24"/>
        </w:rPr>
        <w:t>biz</w:t>
      </w:r>
      <w:r w:rsidRPr="001915E6">
        <w:rPr>
          <w:rFonts w:ascii="Times New Roman" w:hAnsi="Times New Roman" w:cs="Times New Roman"/>
          <w:sz w:val="24"/>
          <w:szCs w:val="24"/>
        </w:rPr>
        <w:t xml:space="preserve">onyítvány nélkül </w:t>
      </w:r>
    </w:p>
    <w:p w14:paraId="69DBB61A" w14:textId="77777777" w:rsidR="00304CED" w:rsidRPr="0039134B" w:rsidRDefault="00304CED" w:rsidP="008766F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(pl.</w:t>
      </w:r>
      <w:proofErr w:type="gramStart"/>
      <w:r w:rsidRPr="0039134B">
        <w:rPr>
          <w:rFonts w:ascii="Times New Roman" w:hAnsi="Times New Roman" w:cs="Times New Roman"/>
          <w:sz w:val="24"/>
          <w:szCs w:val="24"/>
        </w:rPr>
        <w:t>:szakmunkásképző</w:t>
      </w:r>
      <w:proofErr w:type="gramEnd"/>
      <w:r w:rsidRPr="0039134B">
        <w:rPr>
          <w:rFonts w:ascii="Times New Roman" w:hAnsi="Times New Roman" w:cs="Times New Roman"/>
          <w:sz w:val="24"/>
          <w:szCs w:val="24"/>
        </w:rPr>
        <w:t>, szakiskolai bizonyítvány)</w:t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8766F3"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="00FA6126" w:rsidRPr="0039134B">
        <w:rPr>
          <w:rFonts w:ascii="Times New Roman" w:hAnsi="Times New Roman" w:cs="Times New Roman"/>
          <w:sz w:val="24"/>
          <w:szCs w:val="24"/>
        </w:rPr>
        <w:t>3</w:t>
      </w:r>
      <w:r w:rsidR="00FB7562" w:rsidRPr="0039134B">
        <w:rPr>
          <w:rFonts w:ascii="Times New Roman" w:hAnsi="Times New Roman" w:cs="Times New Roman"/>
          <w:sz w:val="24"/>
          <w:szCs w:val="24"/>
        </w:rPr>
        <w:t>1</w:t>
      </w:r>
    </w:p>
    <w:p w14:paraId="2CE6036D" w14:textId="77777777" w:rsidR="00FB7562" w:rsidRPr="001915E6" w:rsidRDefault="00304CED" w:rsidP="001915E6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E6">
        <w:rPr>
          <w:rFonts w:ascii="Times New Roman" w:hAnsi="Times New Roman" w:cs="Times New Roman"/>
          <w:sz w:val="24"/>
          <w:szCs w:val="24"/>
        </w:rPr>
        <w:t>Érettségi bizonyítvány szakképesítés nélkül (pl.: gimnáziumi érettségi)</w:t>
      </w:r>
      <w:r w:rsidR="00FA6126" w:rsidRPr="001915E6">
        <w:rPr>
          <w:rFonts w:ascii="Times New Roman" w:hAnsi="Times New Roman" w:cs="Times New Roman"/>
          <w:sz w:val="24"/>
          <w:szCs w:val="24"/>
        </w:rPr>
        <w:tab/>
      </w:r>
      <w:r w:rsidR="008766F3" w:rsidRPr="001915E6"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="00FB7562" w:rsidRPr="001915E6">
        <w:rPr>
          <w:rFonts w:ascii="Times New Roman" w:hAnsi="Times New Roman" w:cs="Times New Roman"/>
          <w:sz w:val="24"/>
          <w:szCs w:val="24"/>
        </w:rPr>
        <w:t>32</w:t>
      </w:r>
    </w:p>
    <w:p w14:paraId="48E04B3C" w14:textId="749232B9" w:rsidR="00E71B91" w:rsidRDefault="00E71B91" w:rsidP="00E71B91">
      <w:pPr>
        <w:pStyle w:val="Listaszerbekezds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01AD3">
        <w:rPr>
          <w:rFonts w:ascii="Arial" w:hAnsi="Arial" w:cs="Arial"/>
          <w:sz w:val="20"/>
          <w:szCs w:val="20"/>
        </w:rPr>
        <w:t>Érettségi bizonyítvány szakképesítéssel</w:t>
      </w:r>
      <w:r>
        <w:rPr>
          <w:rFonts w:ascii="Arial" w:hAnsi="Arial" w:cs="Arial"/>
          <w:sz w:val="20"/>
          <w:szCs w:val="20"/>
        </w:rPr>
        <w:t xml:space="preserve">, </w:t>
      </w:r>
      <w:r w:rsidRPr="00A76548">
        <w:rPr>
          <w:rFonts w:ascii="Arial" w:hAnsi="Arial" w:cs="Arial"/>
          <w:sz w:val="20"/>
          <w:szCs w:val="20"/>
        </w:rPr>
        <w:t>képesítő bizonyítvány</w:t>
      </w:r>
      <w:r w:rsidRPr="00A76548">
        <w:rPr>
          <w:rFonts w:ascii="Arial" w:hAnsi="Arial" w:cs="Arial"/>
          <w:sz w:val="20"/>
          <w:szCs w:val="20"/>
        </w:rPr>
        <w:br/>
        <w:t>(az érettségivel együtt szerzett szakma)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=</w:t>
      </w:r>
      <w:r w:rsidRPr="00E71B91">
        <w:rPr>
          <w:rFonts w:ascii="Times New Roman" w:hAnsi="Times New Roman" w:cs="Times New Roman"/>
          <w:sz w:val="24"/>
          <w:szCs w:val="24"/>
        </w:rPr>
        <w:t>33</w:t>
      </w:r>
      <w:r w:rsidRPr="00E01AD3">
        <w:rPr>
          <w:rFonts w:ascii="Arial" w:hAnsi="Arial" w:cs="Arial"/>
          <w:sz w:val="20"/>
          <w:szCs w:val="20"/>
        </w:rPr>
        <w:t xml:space="preserve"> </w:t>
      </w:r>
      <w:bookmarkStart w:id="4" w:name="_GoBack"/>
      <w:bookmarkEnd w:id="4"/>
    </w:p>
    <w:p w14:paraId="0F1E295E" w14:textId="77777777" w:rsidR="008766F3" w:rsidRPr="001915E6" w:rsidRDefault="00304CED" w:rsidP="001915E6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E6">
        <w:rPr>
          <w:rFonts w:ascii="Times New Roman" w:hAnsi="Times New Roman" w:cs="Times New Roman"/>
          <w:sz w:val="24"/>
          <w:szCs w:val="24"/>
        </w:rPr>
        <w:t xml:space="preserve">Érettségi bizonyítvány szakképesítéssel; érettségire épülő iskolarendszerben </w:t>
      </w:r>
    </w:p>
    <w:p w14:paraId="1325BA8A" w14:textId="10E06C5A" w:rsidR="008766F3" w:rsidRDefault="00304CED" w:rsidP="008766F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39134B">
        <w:rPr>
          <w:rFonts w:ascii="Times New Roman" w:hAnsi="Times New Roman" w:cs="Times New Roman"/>
          <w:sz w:val="24"/>
          <w:szCs w:val="24"/>
        </w:rPr>
        <w:lastRenderedPageBreak/>
        <w:t>szerzett</w:t>
      </w:r>
      <w:proofErr w:type="gramEnd"/>
      <w:r w:rsidRPr="0039134B">
        <w:rPr>
          <w:rFonts w:ascii="Times New Roman" w:hAnsi="Times New Roman" w:cs="Times New Roman"/>
          <w:sz w:val="24"/>
          <w:szCs w:val="24"/>
        </w:rPr>
        <w:t xml:space="preserve"> szakképzettség</w:t>
      </w:r>
      <w:r w:rsidR="0019627B"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8766F3">
        <w:rPr>
          <w:rFonts w:ascii="Times New Roman" w:hAnsi="Times New Roman" w:cs="Times New Roman"/>
          <w:sz w:val="24"/>
          <w:szCs w:val="24"/>
        </w:rPr>
        <w:tab/>
      </w:r>
      <w:r w:rsidR="008766F3">
        <w:rPr>
          <w:rFonts w:ascii="Times New Roman" w:hAnsi="Times New Roman" w:cs="Times New Roman"/>
          <w:sz w:val="24"/>
          <w:szCs w:val="24"/>
        </w:rPr>
        <w:tab/>
      </w:r>
      <w:r w:rsidR="008766F3">
        <w:rPr>
          <w:rFonts w:ascii="Times New Roman" w:hAnsi="Times New Roman" w:cs="Times New Roman"/>
          <w:sz w:val="24"/>
          <w:szCs w:val="24"/>
        </w:rPr>
        <w:tab/>
      </w:r>
      <w:r w:rsidR="008766F3">
        <w:rPr>
          <w:rFonts w:ascii="Times New Roman" w:hAnsi="Times New Roman" w:cs="Times New Roman"/>
          <w:sz w:val="24"/>
          <w:szCs w:val="24"/>
        </w:rPr>
        <w:tab/>
      </w:r>
      <w:r w:rsidR="008766F3">
        <w:rPr>
          <w:rFonts w:ascii="Times New Roman" w:hAnsi="Times New Roman" w:cs="Times New Roman"/>
          <w:sz w:val="24"/>
          <w:szCs w:val="24"/>
        </w:rPr>
        <w:tab/>
      </w:r>
      <w:r w:rsidR="008766F3">
        <w:rPr>
          <w:rFonts w:ascii="Times New Roman" w:hAnsi="Times New Roman" w:cs="Times New Roman"/>
          <w:sz w:val="24"/>
          <w:szCs w:val="24"/>
        </w:rPr>
        <w:tab/>
      </w:r>
      <w:r w:rsidR="008766F3">
        <w:rPr>
          <w:rFonts w:ascii="Times New Roman" w:hAnsi="Times New Roman" w:cs="Times New Roman"/>
          <w:sz w:val="24"/>
          <w:szCs w:val="24"/>
        </w:rPr>
        <w:tab/>
      </w:r>
      <w:r w:rsidR="008766F3"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="008766F3">
        <w:rPr>
          <w:rFonts w:ascii="Times New Roman" w:hAnsi="Times New Roman" w:cs="Times New Roman"/>
          <w:sz w:val="24"/>
          <w:szCs w:val="24"/>
        </w:rPr>
        <w:t>40</w:t>
      </w:r>
    </w:p>
    <w:p w14:paraId="29720D3C" w14:textId="77777777" w:rsidR="0039134B" w:rsidRPr="001915E6" w:rsidRDefault="00304CED" w:rsidP="001915E6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E6">
        <w:rPr>
          <w:rFonts w:ascii="Times New Roman" w:hAnsi="Times New Roman" w:cs="Times New Roman"/>
          <w:sz w:val="24"/>
          <w:szCs w:val="24"/>
        </w:rPr>
        <w:t>Felsőoktatási (felsőfokú) szakképzésben szerzett bizonyítvány</w:t>
      </w:r>
      <w:r w:rsidR="00FA6126" w:rsidRPr="001915E6">
        <w:rPr>
          <w:rFonts w:ascii="Times New Roman" w:hAnsi="Times New Roman" w:cs="Times New Roman"/>
          <w:sz w:val="24"/>
          <w:szCs w:val="24"/>
        </w:rPr>
        <w:tab/>
      </w:r>
      <w:r w:rsidR="00FA6126" w:rsidRPr="001915E6">
        <w:rPr>
          <w:rFonts w:ascii="Times New Roman" w:hAnsi="Times New Roman" w:cs="Times New Roman"/>
          <w:sz w:val="24"/>
          <w:szCs w:val="24"/>
        </w:rPr>
        <w:tab/>
      </w:r>
      <w:r w:rsidR="00FA6126" w:rsidRPr="001915E6"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="00FB7562" w:rsidRPr="001915E6">
        <w:rPr>
          <w:rFonts w:ascii="Times New Roman" w:hAnsi="Times New Roman" w:cs="Times New Roman"/>
          <w:sz w:val="24"/>
          <w:szCs w:val="24"/>
        </w:rPr>
        <w:t>5</w:t>
      </w:r>
      <w:r w:rsidR="00FA6126" w:rsidRPr="001915E6">
        <w:rPr>
          <w:rFonts w:ascii="Times New Roman" w:hAnsi="Times New Roman" w:cs="Times New Roman"/>
          <w:sz w:val="24"/>
          <w:szCs w:val="24"/>
        </w:rPr>
        <w:t>0</w:t>
      </w:r>
    </w:p>
    <w:p w14:paraId="17728D1E" w14:textId="77777777" w:rsidR="0039134B" w:rsidRPr="001915E6" w:rsidRDefault="00304CED" w:rsidP="001915E6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E6">
        <w:rPr>
          <w:rFonts w:ascii="Times New Roman" w:hAnsi="Times New Roman" w:cs="Times New Roman"/>
          <w:sz w:val="24"/>
          <w:szCs w:val="24"/>
        </w:rPr>
        <w:t>Főiskolai vagy felsőfokú alapképzésben (BA/</w:t>
      </w:r>
      <w:proofErr w:type="spellStart"/>
      <w:r w:rsidRPr="001915E6">
        <w:rPr>
          <w:rFonts w:ascii="Times New Roman" w:hAnsi="Times New Roman" w:cs="Times New Roman"/>
          <w:sz w:val="24"/>
          <w:szCs w:val="24"/>
        </w:rPr>
        <w:t>BsC</w:t>
      </w:r>
      <w:proofErr w:type="spellEnd"/>
      <w:r w:rsidRPr="001915E6">
        <w:rPr>
          <w:rFonts w:ascii="Times New Roman" w:hAnsi="Times New Roman" w:cs="Times New Roman"/>
          <w:sz w:val="24"/>
          <w:szCs w:val="24"/>
        </w:rPr>
        <w:t xml:space="preserve">) szerzett oklevél </w:t>
      </w:r>
    </w:p>
    <w:p w14:paraId="209C74F8" w14:textId="77777777" w:rsidR="00304CED" w:rsidRPr="0039134B" w:rsidRDefault="00304CED" w:rsidP="008766F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(vagy azzal egyenértékű oklevél)</w:t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39134B">
        <w:rPr>
          <w:rFonts w:ascii="Times New Roman" w:hAnsi="Times New Roman" w:cs="Times New Roman"/>
          <w:sz w:val="24"/>
          <w:szCs w:val="24"/>
        </w:rPr>
        <w:tab/>
      </w:r>
      <w:r w:rsidR="0039134B"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="00FB7562" w:rsidRPr="0039134B">
        <w:rPr>
          <w:rFonts w:ascii="Times New Roman" w:hAnsi="Times New Roman" w:cs="Times New Roman"/>
          <w:sz w:val="24"/>
          <w:szCs w:val="24"/>
        </w:rPr>
        <w:t>6</w:t>
      </w:r>
      <w:r w:rsidR="00FA6126" w:rsidRPr="0039134B">
        <w:rPr>
          <w:rFonts w:ascii="Times New Roman" w:hAnsi="Times New Roman" w:cs="Times New Roman"/>
          <w:sz w:val="24"/>
          <w:szCs w:val="24"/>
        </w:rPr>
        <w:t>0</w:t>
      </w:r>
    </w:p>
    <w:p w14:paraId="2D4002FF" w14:textId="77777777" w:rsidR="0039134B" w:rsidRPr="001915E6" w:rsidRDefault="00304CED" w:rsidP="001915E6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E6">
        <w:rPr>
          <w:rFonts w:ascii="Times New Roman" w:hAnsi="Times New Roman" w:cs="Times New Roman"/>
          <w:sz w:val="24"/>
          <w:szCs w:val="24"/>
        </w:rPr>
        <w:t>Egyetemi vagy felsőfokú mesterképzésben (MA/</w:t>
      </w:r>
      <w:proofErr w:type="spellStart"/>
      <w:r w:rsidRPr="001915E6">
        <w:rPr>
          <w:rFonts w:ascii="Times New Roman" w:hAnsi="Times New Roman" w:cs="Times New Roman"/>
          <w:sz w:val="24"/>
          <w:szCs w:val="24"/>
        </w:rPr>
        <w:t>MsC</w:t>
      </w:r>
      <w:proofErr w:type="spellEnd"/>
      <w:r w:rsidRPr="001915E6">
        <w:rPr>
          <w:rFonts w:ascii="Times New Roman" w:hAnsi="Times New Roman" w:cs="Times New Roman"/>
          <w:sz w:val="24"/>
          <w:szCs w:val="24"/>
        </w:rPr>
        <w:t xml:space="preserve">) vagy </w:t>
      </w:r>
    </w:p>
    <w:p w14:paraId="0BBFAD42" w14:textId="77777777" w:rsidR="00304CED" w:rsidRPr="0039134B" w:rsidRDefault="00304CED" w:rsidP="008766F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39134B">
        <w:rPr>
          <w:rFonts w:ascii="Times New Roman" w:hAnsi="Times New Roman" w:cs="Times New Roman"/>
          <w:sz w:val="24"/>
          <w:szCs w:val="24"/>
        </w:rPr>
        <w:t>osztatlan</w:t>
      </w:r>
      <w:proofErr w:type="gramEnd"/>
      <w:r w:rsidRPr="0039134B">
        <w:rPr>
          <w:rFonts w:ascii="Times New Roman" w:hAnsi="Times New Roman" w:cs="Times New Roman"/>
          <w:sz w:val="24"/>
          <w:szCs w:val="24"/>
        </w:rPr>
        <w:t xml:space="preserve"> képzésben szerzett oklevél (vagy azzal egyenértékű oklevél)</w:t>
      </w:r>
      <w:r w:rsidR="00FA6126" w:rsidRPr="0039134B">
        <w:rPr>
          <w:rFonts w:ascii="Times New Roman" w:hAnsi="Times New Roman" w:cs="Times New Roman"/>
          <w:sz w:val="24"/>
          <w:szCs w:val="24"/>
        </w:rPr>
        <w:tab/>
      </w:r>
      <w:r w:rsidR="0039134B"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="00FB7562" w:rsidRPr="0039134B">
        <w:rPr>
          <w:rFonts w:ascii="Times New Roman" w:hAnsi="Times New Roman" w:cs="Times New Roman"/>
          <w:sz w:val="24"/>
          <w:szCs w:val="24"/>
        </w:rPr>
        <w:t>7</w:t>
      </w:r>
      <w:r w:rsidR="00FA6126" w:rsidRPr="0039134B">
        <w:rPr>
          <w:rFonts w:ascii="Times New Roman" w:hAnsi="Times New Roman" w:cs="Times New Roman"/>
          <w:sz w:val="24"/>
          <w:szCs w:val="24"/>
        </w:rPr>
        <w:t>0</w:t>
      </w:r>
    </w:p>
    <w:p w14:paraId="53666E6E" w14:textId="77777777" w:rsidR="00304CED" w:rsidRPr="001915E6" w:rsidRDefault="00304CED" w:rsidP="001915E6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E6">
        <w:rPr>
          <w:rFonts w:ascii="Times New Roman" w:hAnsi="Times New Roman" w:cs="Times New Roman"/>
          <w:sz w:val="24"/>
          <w:szCs w:val="24"/>
        </w:rPr>
        <w:t>Tudományos fokozatot igazoló oklevél (PhD, DLA)</w:t>
      </w:r>
      <w:r w:rsidR="00FA6126" w:rsidRPr="001915E6">
        <w:rPr>
          <w:rFonts w:ascii="Times New Roman" w:hAnsi="Times New Roman" w:cs="Times New Roman"/>
          <w:sz w:val="24"/>
          <w:szCs w:val="24"/>
        </w:rPr>
        <w:tab/>
      </w:r>
      <w:r w:rsidR="00FA6126" w:rsidRPr="001915E6">
        <w:rPr>
          <w:rFonts w:ascii="Times New Roman" w:hAnsi="Times New Roman" w:cs="Times New Roman"/>
          <w:sz w:val="24"/>
          <w:szCs w:val="24"/>
        </w:rPr>
        <w:tab/>
      </w:r>
      <w:r w:rsidR="00FA6126" w:rsidRPr="001915E6">
        <w:rPr>
          <w:rFonts w:ascii="Times New Roman" w:hAnsi="Times New Roman" w:cs="Times New Roman"/>
          <w:sz w:val="24"/>
          <w:szCs w:val="24"/>
        </w:rPr>
        <w:tab/>
      </w:r>
      <w:r w:rsidR="00FA6126" w:rsidRPr="001915E6">
        <w:rPr>
          <w:rFonts w:ascii="Times New Roman" w:hAnsi="Times New Roman" w:cs="Times New Roman"/>
          <w:sz w:val="24"/>
          <w:szCs w:val="24"/>
        </w:rPr>
        <w:tab/>
      </w:r>
      <w:r w:rsidR="001915E6">
        <w:rPr>
          <w:rFonts w:ascii="Times New Roman" w:hAnsi="Times New Roman" w:cs="Times New Roman"/>
          <w:sz w:val="24"/>
          <w:szCs w:val="24"/>
        </w:rPr>
        <w:t>=</w:t>
      </w:r>
      <w:r w:rsidR="00FB7562" w:rsidRPr="001915E6">
        <w:rPr>
          <w:rFonts w:ascii="Times New Roman" w:hAnsi="Times New Roman" w:cs="Times New Roman"/>
          <w:sz w:val="24"/>
          <w:szCs w:val="24"/>
        </w:rPr>
        <w:t>8</w:t>
      </w:r>
      <w:r w:rsidR="00FA6126" w:rsidRPr="001915E6">
        <w:rPr>
          <w:rFonts w:ascii="Times New Roman" w:hAnsi="Times New Roman" w:cs="Times New Roman"/>
          <w:sz w:val="24"/>
          <w:szCs w:val="24"/>
        </w:rPr>
        <w:t>0</w:t>
      </w:r>
    </w:p>
    <w:p w14:paraId="1BA7474F" w14:textId="77777777" w:rsidR="00DB73CE" w:rsidRDefault="00DB73CE" w:rsidP="00DB73CE">
      <w:pPr>
        <w:pStyle w:val="Listaszerbekezds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408328" w14:textId="77777777" w:rsidR="00C821DE" w:rsidRDefault="00DF2443" w:rsidP="00C821DE">
      <w:pPr>
        <w:pStyle w:val="Listaszerbekezds"/>
        <w:ind w:left="1410" w:hanging="690"/>
        <w:jc w:val="both"/>
        <w:rPr>
          <w:rFonts w:ascii="Times New Roman" w:hAnsi="Times New Roman" w:cs="Times New Roman"/>
          <w:sz w:val="24"/>
          <w:szCs w:val="24"/>
        </w:rPr>
      </w:pPr>
      <w:r w:rsidRPr="00DF2443">
        <w:rPr>
          <w:rFonts w:ascii="Times New Roman" w:hAnsi="Times New Roman" w:cs="Times New Roman"/>
          <w:b/>
          <w:sz w:val="24"/>
          <w:szCs w:val="24"/>
        </w:rPr>
        <w:t>(10)</w:t>
      </w:r>
      <w:r w:rsidRPr="00DF2443">
        <w:rPr>
          <w:rFonts w:ascii="Times New Roman" w:hAnsi="Times New Roman" w:cs="Times New Roman"/>
          <w:sz w:val="24"/>
          <w:szCs w:val="24"/>
        </w:rPr>
        <w:t xml:space="preserve"> </w:t>
      </w:r>
      <w:r w:rsidRPr="00DF2443">
        <w:rPr>
          <w:rFonts w:ascii="Times New Roman" w:hAnsi="Times New Roman" w:cs="Times New Roman"/>
          <w:sz w:val="24"/>
          <w:szCs w:val="24"/>
        </w:rPr>
        <w:tab/>
      </w:r>
      <w:r w:rsidR="00C821DE" w:rsidRPr="00DF2443">
        <w:rPr>
          <w:rFonts w:ascii="Times New Roman" w:hAnsi="Times New Roman" w:cs="Times New Roman"/>
          <w:sz w:val="24"/>
          <w:szCs w:val="24"/>
        </w:rPr>
        <w:t>kódot kap az, aki egyáltalán nem járt iskolába, vagy az általános iskola 8. évfolyamánál alacsonyabb iskolai végzettség</w:t>
      </w:r>
      <w:r w:rsidR="00C821DE">
        <w:rPr>
          <w:rFonts w:ascii="Times New Roman" w:hAnsi="Times New Roman" w:cs="Times New Roman"/>
          <w:sz w:val="24"/>
          <w:szCs w:val="24"/>
        </w:rPr>
        <w:t>e</w:t>
      </w:r>
      <w:r w:rsidR="00C821DE" w:rsidRPr="00DF2443">
        <w:rPr>
          <w:rFonts w:ascii="Times New Roman" w:hAnsi="Times New Roman" w:cs="Times New Roman"/>
          <w:sz w:val="24"/>
          <w:szCs w:val="24"/>
        </w:rPr>
        <w:t xml:space="preserve"> van, függetlenül attól, hogy általános i</w:t>
      </w:r>
      <w:r w:rsidR="00C821DE">
        <w:rPr>
          <w:rFonts w:ascii="Times New Roman" w:hAnsi="Times New Roman" w:cs="Times New Roman"/>
          <w:sz w:val="24"/>
          <w:szCs w:val="24"/>
        </w:rPr>
        <w:t>s</w:t>
      </w:r>
      <w:r w:rsidR="00C821DE" w:rsidRPr="00DF2443">
        <w:rPr>
          <w:rFonts w:ascii="Times New Roman" w:hAnsi="Times New Roman" w:cs="Times New Roman"/>
          <w:sz w:val="24"/>
          <w:szCs w:val="24"/>
        </w:rPr>
        <w:t>kolában, 6 va</w:t>
      </w:r>
      <w:r w:rsidR="00C821DE">
        <w:rPr>
          <w:rFonts w:ascii="Times New Roman" w:hAnsi="Times New Roman" w:cs="Times New Roman"/>
          <w:sz w:val="24"/>
          <w:szCs w:val="24"/>
        </w:rPr>
        <w:t>g</w:t>
      </w:r>
      <w:r w:rsidR="00C821DE" w:rsidRPr="00DF2443">
        <w:rPr>
          <w:rFonts w:ascii="Times New Roman" w:hAnsi="Times New Roman" w:cs="Times New Roman"/>
          <w:sz w:val="24"/>
          <w:szCs w:val="24"/>
        </w:rPr>
        <w:t>y 8 évfolyammal működő gimná</w:t>
      </w:r>
      <w:r w:rsidR="00C821DE">
        <w:rPr>
          <w:rFonts w:ascii="Times New Roman" w:hAnsi="Times New Roman" w:cs="Times New Roman"/>
          <w:sz w:val="24"/>
          <w:szCs w:val="24"/>
        </w:rPr>
        <w:t>z</w:t>
      </w:r>
      <w:r w:rsidR="00C821DE" w:rsidRPr="00DF2443">
        <w:rPr>
          <w:rFonts w:ascii="Times New Roman" w:hAnsi="Times New Roman" w:cs="Times New Roman"/>
          <w:sz w:val="24"/>
          <w:szCs w:val="24"/>
        </w:rPr>
        <w:t>iumban fejezte azokat be.</w:t>
      </w:r>
    </w:p>
    <w:p w14:paraId="62F47091" w14:textId="77777777" w:rsidR="00C821DE" w:rsidRDefault="00C821DE" w:rsidP="00C821DE">
      <w:pPr>
        <w:pStyle w:val="Listaszerbekezds"/>
        <w:ind w:left="1410" w:hanging="69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(20)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D7657">
        <w:rPr>
          <w:rFonts w:ascii="Times New Roman" w:hAnsi="Times New Roman" w:cs="Times New Roman"/>
          <w:sz w:val="24"/>
          <w:szCs w:val="24"/>
        </w:rPr>
        <w:t xml:space="preserve">kódot kap, </w:t>
      </w:r>
      <w:r w:rsidRPr="00FD7657">
        <w:rPr>
          <w:rFonts w:ascii="Times New Roman" w:eastAsia="Times New Roman" w:hAnsi="Times New Roman" w:cs="Times New Roman"/>
          <w:sz w:val="24"/>
          <w:szCs w:val="20"/>
          <w:lang w:eastAsia="hu-HU"/>
        </w:rPr>
        <w:t>aki az általános iskola, vagy a 6 vagy 8 évfolyammal működő gimnázium 8. évfolyamát sikeresen befejezte. Továbbá ide tartoznak azok is, akik ennek megfelelő végzettséget szereztek vagy alapfokú végzettséget nem igénylő szakiskolai szakképesítést szereztek.</w:t>
      </w:r>
    </w:p>
    <w:p w14:paraId="568F5F1D" w14:textId="77777777" w:rsidR="00C821DE" w:rsidRDefault="00C821DE" w:rsidP="00C821DE">
      <w:pPr>
        <w:pStyle w:val="Listaszerbekezds"/>
        <w:ind w:left="1410" w:hanging="6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(31)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D7657">
        <w:rPr>
          <w:rFonts w:ascii="Times New Roman" w:hAnsi="Times New Roman" w:cs="Times New Roman"/>
          <w:sz w:val="24"/>
          <w:szCs w:val="24"/>
        </w:rPr>
        <w:t>ide tartozik a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7657">
        <w:rPr>
          <w:rFonts w:ascii="Times New Roman" w:hAnsi="Times New Roman" w:cs="Times New Roman"/>
          <w:sz w:val="24"/>
          <w:szCs w:val="24"/>
        </w:rPr>
        <w:t xml:space="preserve"> előtt megkezdett szakiskolai, speciális szakiskolai és szakmunkásképző iskolai képzésekben, illetve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7657">
        <w:rPr>
          <w:rFonts w:ascii="Times New Roman" w:hAnsi="Times New Roman" w:cs="Times New Roman"/>
          <w:sz w:val="24"/>
          <w:szCs w:val="24"/>
        </w:rPr>
        <w:t xml:space="preserve"> után megkezdett szakközépiskolai és szakiskolai képzésekben szerzett bizonyítvány.</w:t>
      </w:r>
    </w:p>
    <w:p w14:paraId="5540BFB7" w14:textId="77777777" w:rsidR="00C821DE" w:rsidRDefault="00C821DE" w:rsidP="00C821DE">
      <w:pPr>
        <w:pStyle w:val="Listaszerbekezds"/>
        <w:ind w:left="1410" w:hanging="6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(32)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D7657">
        <w:rPr>
          <w:rFonts w:ascii="Times New Roman" w:hAnsi="Times New Roman" w:cs="Times New Roman"/>
          <w:sz w:val="24"/>
          <w:szCs w:val="24"/>
        </w:rPr>
        <w:t>ide tartozik a gimnáziumi, illetve a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7657">
        <w:rPr>
          <w:rFonts w:ascii="Times New Roman" w:hAnsi="Times New Roman" w:cs="Times New Roman"/>
          <w:sz w:val="24"/>
          <w:szCs w:val="24"/>
        </w:rPr>
        <w:t xml:space="preserve"> előtt megkezdett szakközépiskolai képzésben szerzett érettségi bizonyítvány.</w:t>
      </w:r>
    </w:p>
    <w:p w14:paraId="3007A3B3" w14:textId="77777777" w:rsidR="00C821DE" w:rsidRDefault="00C821DE" w:rsidP="00C821DE">
      <w:pPr>
        <w:pStyle w:val="Listaszerbekezds"/>
        <w:ind w:left="1410" w:hanging="6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(33)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D7657">
        <w:rPr>
          <w:rFonts w:ascii="Times New Roman" w:hAnsi="Times New Roman" w:cs="Times New Roman"/>
          <w:sz w:val="24"/>
          <w:szCs w:val="24"/>
        </w:rPr>
        <w:t>ide tartozik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7657">
        <w:rPr>
          <w:rFonts w:ascii="Times New Roman" w:hAnsi="Times New Roman" w:cs="Times New Roman"/>
          <w:sz w:val="24"/>
          <w:szCs w:val="24"/>
        </w:rPr>
        <w:t xml:space="preserve"> előtt szakközépiskolában az érettségi-képesítő bizonyítvány,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7657">
        <w:rPr>
          <w:rFonts w:ascii="Times New Roman" w:hAnsi="Times New Roman" w:cs="Times New Roman"/>
          <w:sz w:val="24"/>
          <w:szCs w:val="24"/>
        </w:rPr>
        <w:t xml:space="preserve"> után szakgimnáziumban az érettségivel együtt szerzett szakmai képesítés (szakmai érettségi).</w:t>
      </w:r>
    </w:p>
    <w:p w14:paraId="301FEA29" w14:textId="77777777" w:rsidR="00C821DE" w:rsidRDefault="00C821DE" w:rsidP="00C821DE">
      <w:pPr>
        <w:pStyle w:val="Listaszerbekezds"/>
        <w:ind w:left="1410" w:hanging="6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(40)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D7657">
        <w:rPr>
          <w:rFonts w:ascii="Times New Roman" w:hAnsi="Times New Roman" w:cs="Times New Roman"/>
          <w:sz w:val="24"/>
          <w:szCs w:val="24"/>
        </w:rPr>
        <w:t>ide tartozik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7657">
        <w:rPr>
          <w:rFonts w:ascii="Times New Roman" w:hAnsi="Times New Roman" w:cs="Times New Roman"/>
          <w:sz w:val="24"/>
          <w:szCs w:val="24"/>
        </w:rPr>
        <w:t xml:space="preserve"> előtt szakközépiskolában az érettségi-képesítő bizonyítvány,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7657">
        <w:rPr>
          <w:rFonts w:ascii="Times New Roman" w:hAnsi="Times New Roman" w:cs="Times New Roman"/>
          <w:sz w:val="24"/>
          <w:szCs w:val="24"/>
        </w:rPr>
        <w:t xml:space="preserve"> után szakgimnáziumban az érettségivel együtt szerzett szakmai képesítés (szakmai érettségi), a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7657">
        <w:rPr>
          <w:rFonts w:ascii="Times New Roman" w:hAnsi="Times New Roman" w:cs="Times New Roman"/>
          <w:sz w:val="24"/>
          <w:szCs w:val="24"/>
        </w:rPr>
        <w:t xml:space="preserve"> előtt technikumban, szakközépiskolában, illetve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7657">
        <w:rPr>
          <w:rFonts w:ascii="Times New Roman" w:hAnsi="Times New Roman" w:cs="Times New Roman"/>
          <w:sz w:val="24"/>
          <w:szCs w:val="24"/>
        </w:rPr>
        <w:t xml:space="preserve"> után szakgimnáziumban szerzett érettségihez kötött szakképesítő bizonyítvány.</w:t>
      </w:r>
    </w:p>
    <w:p w14:paraId="53670275" w14:textId="77777777" w:rsidR="00C821DE" w:rsidRDefault="00C821DE" w:rsidP="00C821DE">
      <w:pPr>
        <w:pStyle w:val="Listaszerbekezds"/>
        <w:ind w:left="1410" w:hanging="6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(50)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D7657">
        <w:rPr>
          <w:rFonts w:ascii="Times New Roman" w:hAnsi="Times New Roman" w:cs="Times New Roman"/>
          <w:color w:val="000000"/>
          <w:sz w:val="24"/>
          <w:szCs w:val="24"/>
        </w:rPr>
        <w:t>felsőfokú szakmai képzettséget adó végzettség, amely felsőfokú (egyetemi, főiskolai) végzettséget (diplomát) nem ad. A végzettség megszerzésének éve nem lehet 1999-nél korábbi. Ide tartoznak a 2013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D7657">
        <w:rPr>
          <w:rFonts w:ascii="Times New Roman" w:hAnsi="Times New Roman" w:cs="Times New Roman"/>
          <w:color w:val="000000"/>
          <w:sz w:val="24"/>
          <w:szCs w:val="24"/>
        </w:rPr>
        <w:t xml:space="preserve"> előtt megkezdett felsőfokú OKJ-s szakképesítések is, amelyeket középiskolában és felsőoktatási intézményben egyaránt lehetett szerezni.</w:t>
      </w:r>
    </w:p>
    <w:p w14:paraId="31D61AFF" w14:textId="77777777" w:rsidR="00C821DE" w:rsidRDefault="00C821DE" w:rsidP="00C821DE">
      <w:pPr>
        <w:pStyle w:val="Listaszerbekezds"/>
        <w:ind w:left="1410" w:hanging="6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(60)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D7657">
        <w:rPr>
          <w:rFonts w:ascii="Times New Roman" w:hAnsi="Times New Roman" w:cs="Times New Roman"/>
          <w:color w:val="000000"/>
          <w:sz w:val="24"/>
          <w:szCs w:val="24"/>
        </w:rPr>
        <w:t>a főiskolai, illetve 2005-től az egymásra épülő, többciklusú felsőoktatási szintek közül a felsőfokú alapképzésben (BA/</w:t>
      </w:r>
      <w:proofErr w:type="spellStart"/>
      <w:r w:rsidRPr="00FD7657">
        <w:rPr>
          <w:rFonts w:ascii="Times New Roman" w:hAnsi="Times New Roman" w:cs="Times New Roman"/>
          <w:color w:val="000000"/>
          <w:sz w:val="24"/>
          <w:szCs w:val="24"/>
        </w:rPr>
        <w:t>BSc</w:t>
      </w:r>
      <w:proofErr w:type="spellEnd"/>
      <w:r w:rsidRPr="00FD7657">
        <w:rPr>
          <w:rFonts w:ascii="Times New Roman" w:hAnsi="Times New Roman" w:cs="Times New Roman"/>
          <w:color w:val="000000"/>
          <w:sz w:val="24"/>
          <w:szCs w:val="24"/>
        </w:rPr>
        <w:t>) szerzett végzettség (</w:t>
      </w:r>
      <w:proofErr w:type="spellStart"/>
      <w:r w:rsidRPr="00FD7657">
        <w:rPr>
          <w:rFonts w:ascii="Times New Roman" w:hAnsi="Times New Roman" w:cs="Times New Roman"/>
          <w:color w:val="000000"/>
          <w:sz w:val="24"/>
          <w:szCs w:val="24"/>
        </w:rPr>
        <w:t>bachelor</w:t>
      </w:r>
      <w:proofErr w:type="spellEnd"/>
      <w:r w:rsidRPr="00FD7657">
        <w:rPr>
          <w:rFonts w:ascii="Times New Roman" w:hAnsi="Times New Roman" w:cs="Times New Roman"/>
          <w:color w:val="000000"/>
          <w:sz w:val="24"/>
          <w:szCs w:val="24"/>
        </w:rPr>
        <w:t>). A marxizmus-leninizmus esti egyetemi végzettségek közül csak az 1958–1982 között elvégzett – főiskolai szintű – szakosító tagozatok tekintendők főiskolai végzettségnek, a többi végzettség esetén, amihez középiskolai végzettség volt szükség, felsőfokú szaktanfolyamnak minősül, amit a felsőoktatási szakképzésben szerzett oklevélhez kell sorolni.</w:t>
      </w:r>
    </w:p>
    <w:p w14:paraId="7DD66FF7" w14:textId="77777777" w:rsidR="00C821DE" w:rsidRDefault="00C821DE" w:rsidP="00C821DE">
      <w:pPr>
        <w:pStyle w:val="Listaszerbekezds"/>
        <w:ind w:left="1410" w:hanging="6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(70)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D7657">
        <w:rPr>
          <w:rFonts w:ascii="Times New Roman" w:hAnsi="Times New Roman" w:cs="Times New Roman"/>
          <w:color w:val="000000"/>
          <w:sz w:val="24"/>
          <w:szCs w:val="24"/>
        </w:rPr>
        <w:t>az egyetemi, illetve 2005-től az egymásra épülő, többciklusú felsőoktatási szintek közül a felsőfokú mesterképzésben (MA/</w:t>
      </w:r>
      <w:proofErr w:type="spellStart"/>
      <w:r w:rsidRPr="00FD7657">
        <w:rPr>
          <w:rFonts w:ascii="Times New Roman" w:hAnsi="Times New Roman" w:cs="Times New Roman"/>
          <w:color w:val="000000"/>
          <w:sz w:val="24"/>
          <w:szCs w:val="24"/>
        </w:rPr>
        <w:t>MSc</w:t>
      </w:r>
      <w:proofErr w:type="spellEnd"/>
      <w:r w:rsidRPr="00FD7657">
        <w:rPr>
          <w:rFonts w:ascii="Times New Roman" w:hAnsi="Times New Roman" w:cs="Times New Roman"/>
          <w:color w:val="000000"/>
          <w:sz w:val="24"/>
          <w:szCs w:val="24"/>
        </w:rPr>
        <w:t>) szerzett végzettség (</w:t>
      </w:r>
      <w:proofErr w:type="spellStart"/>
      <w:r w:rsidRPr="00FD7657">
        <w:rPr>
          <w:rFonts w:ascii="Times New Roman" w:hAnsi="Times New Roman" w:cs="Times New Roman"/>
          <w:color w:val="000000"/>
          <w:sz w:val="24"/>
          <w:szCs w:val="24"/>
        </w:rPr>
        <w:t>master</w:t>
      </w:r>
      <w:proofErr w:type="spellEnd"/>
      <w:r w:rsidRPr="00FD7657">
        <w:rPr>
          <w:rFonts w:ascii="Times New Roman" w:hAnsi="Times New Roman" w:cs="Times New Roman"/>
          <w:color w:val="000000"/>
          <w:sz w:val="24"/>
          <w:szCs w:val="24"/>
        </w:rPr>
        <w:t>). Ide tartozik az osztatlan képzésben szerzett végzettség is. Nem tekinthető egyetemi, illetve főiskolai végzettségnek az egyetemi, főiskolai oklevél (diploma) előtt szerezhető végbizonyítvány (abszolutórium).</w:t>
      </w:r>
    </w:p>
    <w:p w14:paraId="269253F0" w14:textId="77777777" w:rsidR="00C821DE" w:rsidRPr="00FD7657" w:rsidRDefault="00C821DE" w:rsidP="00C821DE">
      <w:pPr>
        <w:pStyle w:val="Listaszerbekezds"/>
        <w:ind w:left="1410" w:hanging="6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(80)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D7657">
        <w:rPr>
          <w:rFonts w:ascii="Times New Roman" w:hAnsi="Times New Roman" w:cs="Times New Roman"/>
          <w:color w:val="000000"/>
          <w:sz w:val="24"/>
          <w:szCs w:val="24"/>
        </w:rPr>
        <w:t>PhD- (tudományos doktori képzés) és a DLA- (művészeti egyetemen mesterképzés) végzettség az egyetemi diploma birtokában szerezhető tudományos fokozat. Nem tartozik ebbe a csoportba az egyetemi (MA/</w:t>
      </w:r>
      <w:proofErr w:type="spellStart"/>
      <w:r w:rsidRPr="00FD7657">
        <w:rPr>
          <w:rFonts w:ascii="Times New Roman" w:hAnsi="Times New Roman" w:cs="Times New Roman"/>
          <w:color w:val="000000"/>
          <w:sz w:val="24"/>
          <w:szCs w:val="24"/>
        </w:rPr>
        <w:t>MSc</w:t>
      </w:r>
      <w:proofErr w:type="spellEnd"/>
      <w:r w:rsidRPr="00FD7657">
        <w:rPr>
          <w:rFonts w:ascii="Times New Roman" w:hAnsi="Times New Roman" w:cs="Times New Roman"/>
          <w:color w:val="000000"/>
          <w:sz w:val="24"/>
          <w:szCs w:val="24"/>
        </w:rPr>
        <w:t>) oklevél megszerzésével egyidejűleg kapott doktori cím (jogász, orvos, fogorvos, gyógyszerész, állatorvos).</w:t>
      </w:r>
      <w:r w:rsidRPr="00FD76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4F604" w14:textId="67479C35" w:rsidR="00DF2443" w:rsidRDefault="00DF2443" w:rsidP="00C821DE">
      <w:pPr>
        <w:pStyle w:val="Listaszerbekezds"/>
        <w:ind w:left="1110" w:hanging="39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35B8917" w14:textId="77777777" w:rsidR="00D770F8" w:rsidRDefault="00D770F8" w:rsidP="00DB73CE">
      <w:pPr>
        <w:pStyle w:val="Listaszerbekezds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6750E7" w14:textId="0FB62D15" w:rsidR="00DB73CE" w:rsidRPr="00846D41" w:rsidRDefault="00E75B55" w:rsidP="00DC0EF4">
      <w:pPr>
        <w:pStyle w:val="Listaszerbekezds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846D4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B73CE" w:rsidRPr="00846D41">
        <w:rPr>
          <w:rFonts w:ascii="Times New Roman" w:hAnsi="Times New Roman" w:cs="Times New Roman"/>
          <w:b/>
          <w:sz w:val="24"/>
          <w:szCs w:val="24"/>
        </w:rPr>
        <w:t>FEOR kód</w:t>
      </w:r>
    </w:p>
    <w:p w14:paraId="45979864" w14:textId="77777777" w:rsidR="00DB73CE" w:rsidRPr="00846D41" w:rsidRDefault="00DB73CE" w:rsidP="00DB73C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8EBDDA5" w14:textId="4120BAE3" w:rsidR="00D711AB" w:rsidRPr="00D711AB" w:rsidRDefault="00D711AB" w:rsidP="00D711A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11AB">
        <w:rPr>
          <w:rFonts w:ascii="Times New Roman" w:hAnsi="Times New Roman" w:cs="Times New Roman"/>
          <w:sz w:val="24"/>
          <w:szCs w:val="24"/>
        </w:rPr>
        <w:t>A KSH elnökének 7/2010. (IV. 23.) számú közleményével kiadott Foglalkozások Egységes Osztályozási Rendszere (FEOR-08) alapján meghatározott, az adott munkakörre megadott jelzőszámot kell feltüntetni. Az egyértelműen nem be</w:t>
      </w:r>
      <w:r w:rsidR="008C7273">
        <w:rPr>
          <w:rFonts w:ascii="Times New Roman" w:hAnsi="Times New Roman" w:cs="Times New Roman"/>
          <w:sz w:val="24"/>
          <w:szCs w:val="24"/>
        </w:rPr>
        <w:t>sorolható</w:t>
      </w:r>
      <w:r w:rsidRPr="00D711AB">
        <w:rPr>
          <w:rFonts w:ascii="Times New Roman" w:hAnsi="Times New Roman" w:cs="Times New Roman"/>
          <w:sz w:val="24"/>
          <w:szCs w:val="24"/>
        </w:rPr>
        <w:t xml:space="preserve"> esetekben azt a munkakörnek leginkább jellemző foglalkozáskódot kell jelölni, amely a természetes személy munkaidejének nagyobb részét kiteszi.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BA2CBD9" w14:textId="77AB7270" w:rsidR="00D711AB" w:rsidRDefault="00D711AB" w:rsidP="00D711AB">
      <w:pPr>
        <w:ind w:left="708"/>
        <w:jc w:val="both"/>
      </w:pPr>
      <w:r w:rsidRPr="00D711AB">
        <w:rPr>
          <w:rFonts w:ascii="Times New Roman" w:hAnsi="Times New Roman" w:cs="Times New Roman"/>
          <w:sz w:val="24"/>
          <w:szCs w:val="24"/>
        </w:rPr>
        <w:t>A KSH honlapján több segédlet is rendelkezésre áll a be</w:t>
      </w:r>
      <w:r w:rsidR="008C7273">
        <w:rPr>
          <w:rFonts w:ascii="Times New Roman" w:hAnsi="Times New Roman" w:cs="Times New Roman"/>
          <w:sz w:val="24"/>
          <w:szCs w:val="24"/>
        </w:rPr>
        <w:t>sorolások</w:t>
      </w:r>
      <w:r w:rsidRPr="00D711AB">
        <w:rPr>
          <w:rFonts w:ascii="Times New Roman" w:hAnsi="Times New Roman" w:cs="Times New Roman"/>
          <w:sz w:val="24"/>
          <w:szCs w:val="24"/>
        </w:rPr>
        <w:t xml:space="preserve"> megkönnyítéséhez</w:t>
      </w:r>
      <w:r>
        <w:t xml:space="preserve"> </w:t>
      </w:r>
      <w:r>
        <w:rPr>
          <w:sz w:val="23"/>
          <w:szCs w:val="23"/>
        </w:rPr>
        <w:t>(</w:t>
      </w:r>
      <w:hyperlink r:id="rId9" w:history="1">
        <w:r w:rsidRPr="00E7329F">
          <w:rPr>
            <w:rStyle w:val="Hiperhivatkozs"/>
            <w:sz w:val="23"/>
            <w:szCs w:val="23"/>
          </w:rPr>
          <w:t>http://www.ksh.hu/feor_menu</w:t>
        </w:r>
      </w:hyperlink>
      <w:r>
        <w:rPr>
          <w:sz w:val="23"/>
          <w:szCs w:val="23"/>
        </w:rPr>
        <w:t>)</w:t>
      </w:r>
      <w:r w:rsidR="0051273D">
        <w:rPr>
          <w:sz w:val="23"/>
          <w:szCs w:val="23"/>
        </w:rPr>
        <w:t>.</w:t>
      </w:r>
      <w:r>
        <w:t xml:space="preserve"> </w:t>
      </w:r>
    </w:p>
    <w:p w14:paraId="34B04634" w14:textId="77777777" w:rsidR="00DB73CE" w:rsidRDefault="00DB73CE" w:rsidP="00DB73C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981F834" w14:textId="50EDDD5F" w:rsidR="00FE01DA" w:rsidRPr="00DC0EF4" w:rsidRDefault="00E75B55" w:rsidP="00DC0EF4">
      <w:pPr>
        <w:pStyle w:val="Listaszerbekezds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B73CE" w:rsidRPr="00DC0EF4">
        <w:rPr>
          <w:rFonts w:ascii="Times New Roman" w:hAnsi="Times New Roman" w:cs="Times New Roman"/>
          <w:b/>
          <w:sz w:val="24"/>
          <w:szCs w:val="24"/>
        </w:rPr>
        <w:t>A f</w:t>
      </w:r>
      <w:r w:rsidR="00FE01DA" w:rsidRPr="00DC0EF4">
        <w:rPr>
          <w:rFonts w:ascii="Times New Roman" w:hAnsi="Times New Roman" w:cs="Times New Roman"/>
          <w:b/>
          <w:sz w:val="24"/>
          <w:szCs w:val="24"/>
        </w:rPr>
        <w:t>oglalkoz</w:t>
      </w:r>
      <w:r w:rsidR="00FB7562" w:rsidRPr="00DC0EF4">
        <w:rPr>
          <w:rFonts w:ascii="Times New Roman" w:hAnsi="Times New Roman" w:cs="Times New Roman"/>
          <w:b/>
          <w:sz w:val="24"/>
          <w:szCs w:val="24"/>
        </w:rPr>
        <w:t>t</w:t>
      </w:r>
      <w:r w:rsidR="00FE01DA" w:rsidRPr="00DC0EF4">
        <w:rPr>
          <w:rFonts w:ascii="Times New Roman" w:hAnsi="Times New Roman" w:cs="Times New Roman"/>
          <w:b/>
          <w:sz w:val="24"/>
          <w:szCs w:val="24"/>
        </w:rPr>
        <w:t>atás formája</w:t>
      </w:r>
    </w:p>
    <w:p w14:paraId="0B2B6C95" w14:textId="77777777" w:rsidR="005940B1" w:rsidRDefault="005940B1" w:rsidP="005940B1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BA77B9" w14:textId="5E386546" w:rsidR="00932C19" w:rsidRPr="008E456D" w:rsidRDefault="00932C19" w:rsidP="008E456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456D">
        <w:rPr>
          <w:rFonts w:ascii="Times New Roman" w:hAnsi="Times New Roman" w:cs="Times New Roman"/>
          <w:sz w:val="24"/>
          <w:szCs w:val="24"/>
        </w:rPr>
        <w:t xml:space="preserve"> Teljes munkaidőben alkalmazásban álló, közfoglalkoztatottak nélkül</w:t>
      </w:r>
      <w:r w:rsidR="00064DDC">
        <w:rPr>
          <w:rFonts w:ascii="Times New Roman" w:hAnsi="Times New Roman" w:cs="Times New Roman"/>
          <w:sz w:val="24"/>
          <w:szCs w:val="24"/>
        </w:rPr>
        <w:tab/>
      </w:r>
      <w:r w:rsidRPr="008E456D">
        <w:rPr>
          <w:rFonts w:ascii="Times New Roman" w:hAnsi="Times New Roman" w:cs="Times New Roman"/>
          <w:sz w:val="24"/>
          <w:szCs w:val="24"/>
        </w:rPr>
        <w:t>=1</w:t>
      </w:r>
    </w:p>
    <w:p w14:paraId="7D8FCDBE" w14:textId="39567FC2" w:rsidR="00932C19" w:rsidRPr="008E456D" w:rsidRDefault="00932C19" w:rsidP="008E456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456D">
        <w:rPr>
          <w:rFonts w:ascii="Times New Roman" w:hAnsi="Times New Roman" w:cs="Times New Roman"/>
          <w:sz w:val="24"/>
          <w:szCs w:val="24"/>
        </w:rPr>
        <w:t xml:space="preserve"> Nem teljes munkaidőben foglalkoztatott, közfoglalkoztatottak nélkül (havi átlagban legalább 60 munkaóra teljesítés)</w:t>
      </w:r>
      <w:r w:rsidR="00064DDC">
        <w:rPr>
          <w:rFonts w:ascii="Times New Roman" w:hAnsi="Times New Roman" w:cs="Times New Roman"/>
          <w:sz w:val="24"/>
          <w:szCs w:val="24"/>
        </w:rPr>
        <w:tab/>
      </w:r>
      <w:r w:rsidR="00064DDC">
        <w:rPr>
          <w:rFonts w:ascii="Times New Roman" w:hAnsi="Times New Roman" w:cs="Times New Roman"/>
          <w:sz w:val="24"/>
          <w:szCs w:val="24"/>
        </w:rPr>
        <w:tab/>
      </w:r>
      <w:r w:rsidR="00064DDC">
        <w:rPr>
          <w:rFonts w:ascii="Times New Roman" w:hAnsi="Times New Roman" w:cs="Times New Roman"/>
          <w:sz w:val="24"/>
          <w:szCs w:val="24"/>
        </w:rPr>
        <w:tab/>
      </w:r>
      <w:r w:rsidR="00064DDC">
        <w:rPr>
          <w:rFonts w:ascii="Times New Roman" w:hAnsi="Times New Roman" w:cs="Times New Roman"/>
          <w:sz w:val="24"/>
          <w:szCs w:val="24"/>
        </w:rPr>
        <w:tab/>
      </w:r>
      <w:r w:rsidR="00064DDC">
        <w:rPr>
          <w:rFonts w:ascii="Times New Roman" w:hAnsi="Times New Roman" w:cs="Times New Roman"/>
          <w:sz w:val="24"/>
          <w:szCs w:val="24"/>
        </w:rPr>
        <w:tab/>
      </w:r>
      <w:r w:rsidR="00064DDC">
        <w:rPr>
          <w:rFonts w:ascii="Times New Roman" w:hAnsi="Times New Roman" w:cs="Times New Roman"/>
          <w:sz w:val="24"/>
          <w:szCs w:val="24"/>
        </w:rPr>
        <w:tab/>
      </w:r>
      <w:r w:rsidRPr="008E456D">
        <w:rPr>
          <w:rFonts w:ascii="Times New Roman" w:hAnsi="Times New Roman" w:cs="Times New Roman"/>
          <w:sz w:val="24"/>
          <w:szCs w:val="24"/>
        </w:rPr>
        <w:t xml:space="preserve">=2 </w:t>
      </w:r>
    </w:p>
    <w:p w14:paraId="10D4F48D" w14:textId="1A767096" w:rsidR="00932C19" w:rsidRPr="008E456D" w:rsidRDefault="00932C19" w:rsidP="008E456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456D">
        <w:rPr>
          <w:rFonts w:ascii="Times New Roman" w:hAnsi="Times New Roman" w:cs="Times New Roman"/>
          <w:sz w:val="24"/>
          <w:szCs w:val="24"/>
        </w:rPr>
        <w:t xml:space="preserve"> Közfoglalkoztatás keretében teljes munkaidőben alkalmazásban álló</w:t>
      </w:r>
      <w:r w:rsidR="00064DDC">
        <w:rPr>
          <w:rFonts w:ascii="Times New Roman" w:hAnsi="Times New Roman" w:cs="Times New Roman"/>
          <w:sz w:val="24"/>
          <w:szCs w:val="24"/>
        </w:rPr>
        <w:tab/>
      </w:r>
      <w:r w:rsidRPr="008E456D">
        <w:rPr>
          <w:rFonts w:ascii="Times New Roman" w:hAnsi="Times New Roman" w:cs="Times New Roman"/>
          <w:sz w:val="24"/>
          <w:szCs w:val="24"/>
        </w:rPr>
        <w:t>=3</w:t>
      </w:r>
    </w:p>
    <w:p w14:paraId="074DEBFD" w14:textId="16318262" w:rsidR="000B27D7" w:rsidRDefault="00932C19" w:rsidP="000B27D7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456D">
        <w:rPr>
          <w:rFonts w:ascii="Times New Roman" w:hAnsi="Times New Roman" w:cs="Times New Roman"/>
          <w:sz w:val="24"/>
          <w:szCs w:val="24"/>
        </w:rPr>
        <w:t xml:space="preserve"> </w:t>
      </w:r>
      <w:r w:rsidRPr="000B27D7">
        <w:rPr>
          <w:rFonts w:ascii="Times New Roman" w:hAnsi="Times New Roman" w:cs="Times New Roman"/>
          <w:sz w:val="24"/>
          <w:szCs w:val="24"/>
        </w:rPr>
        <w:t>Közfoglalkoztatás keretében nem teljes munkaidőben foglalkoztatott</w:t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="000B27D7">
        <w:rPr>
          <w:rFonts w:ascii="Times New Roman" w:hAnsi="Times New Roman" w:cs="Times New Roman"/>
          <w:sz w:val="24"/>
          <w:szCs w:val="24"/>
        </w:rPr>
        <w:t>=4</w:t>
      </w:r>
    </w:p>
    <w:p w14:paraId="293A1B3F" w14:textId="3A976F56" w:rsidR="00DB73CE" w:rsidRPr="000B27D7" w:rsidRDefault="00932C19" w:rsidP="000B27D7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B27D7">
        <w:rPr>
          <w:rFonts w:ascii="Times New Roman" w:hAnsi="Times New Roman" w:cs="Times New Roman"/>
          <w:sz w:val="24"/>
          <w:szCs w:val="24"/>
        </w:rPr>
        <w:t>Munkaszer</w:t>
      </w:r>
      <w:r w:rsidR="0039295B">
        <w:rPr>
          <w:rFonts w:ascii="Times New Roman" w:hAnsi="Times New Roman" w:cs="Times New Roman"/>
          <w:sz w:val="24"/>
          <w:szCs w:val="24"/>
        </w:rPr>
        <w:t>z</w:t>
      </w:r>
      <w:r w:rsidRPr="000B27D7">
        <w:rPr>
          <w:rFonts w:ascii="Times New Roman" w:hAnsi="Times New Roman" w:cs="Times New Roman"/>
          <w:sz w:val="24"/>
          <w:szCs w:val="24"/>
        </w:rPr>
        <w:t>ődés szerint havi átlagban 60 munkaóránál rövidebb munkaidőben foglalkoztatott</w:t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="00064DDC" w:rsidRPr="000B27D7">
        <w:rPr>
          <w:rFonts w:ascii="Times New Roman" w:hAnsi="Times New Roman" w:cs="Times New Roman"/>
          <w:sz w:val="24"/>
          <w:szCs w:val="24"/>
        </w:rPr>
        <w:tab/>
      </w:r>
      <w:r w:rsidRPr="000B27D7">
        <w:rPr>
          <w:rFonts w:ascii="Times New Roman" w:hAnsi="Times New Roman" w:cs="Times New Roman"/>
          <w:sz w:val="24"/>
          <w:szCs w:val="24"/>
        </w:rPr>
        <w:t>=5</w:t>
      </w:r>
    </w:p>
    <w:p w14:paraId="353415D5" w14:textId="7E3C7258" w:rsidR="00B81E58" w:rsidRPr="0039134B" w:rsidRDefault="00B81E58" w:rsidP="00146B03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5E7AEA">
        <w:rPr>
          <w:rFonts w:ascii="Times New Roman" w:hAnsi="Times New Roman" w:cs="Times New Roman"/>
          <w:sz w:val="24"/>
          <w:szCs w:val="24"/>
        </w:rPr>
        <w:t>A részmunkaidős és a teljes munkaidős be</w:t>
      </w:r>
      <w:r w:rsidR="008C7273">
        <w:rPr>
          <w:rFonts w:ascii="Times New Roman" w:hAnsi="Times New Roman" w:cs="Times New Roman"/>
          <w:sz w:val="24"/>
          <w:szCs w:val="24"/>
        </w:rPr>
        <w:t xml:space="preserve">sorolást </w:t>
      </w:r>
      <w:r w:rsidR="00146B03" w:rsidRPr="005E7AEA">
        <w:rPr>
          <w:rFonts w:ascii="Times New Roman" w:hAnsi="Times New Roman" w:cs="Times New Roman"/>
          <w:sz w:val="24"/>
          <w:szCs w:val="24"/>
        </w:rPr>
        <w:t xml:space="preserve">az intézménynél szokásos </w:t>
      </w:r>
      <w:r w:rsidR="005E7AEA" w:rsidRPr="005E7AEA">
        <w:rPr>
          <w:rFonts w:ascii="Times New Roman" w:hAnsi="Times New Roman" w:cs="Times New Roman"/>
          <w:sz w:val="24"/>
          <w:szCs w:val="24"/>
        </w:rPr>
        <w:t xml:space="preserve">heti </w:t>
      </w:r>
      <w:r w:rsidR="00146B03" w:rsidRPr="005E7AEA">
        <w:rPr>
          <w:rFonts w:ascii="Times New Roman" w:hAnsi="Times New Roman" w:cs="Times New Roman"/>
          <w:sz w:val="24"/>
          <w:szCs w:val="24"/>
        </w:rPr>
        <w:t>munkaidő figyelembevételével a munkáltató végzi</w:t>
      </w:r>
      <w:r w:rsidR="00BB072B">
        <w:rPr>
          <w:rFonts w:ascii="Times New Roman" w:hAnsi="Times New Roman" w:cs="Times New Roman"/>
          <w:sz w:val="24"/>
          <w:szCs w:val="24"/>
        </w:rPr>
        <w:t>.</w:t>
      </w:r>
    </w:p>
    <w:p w14:paraId="2A364CF8" w14:textId="77777777" w:rsidR="00B81E58" w:rsidRPr="0039134B" w:rsidRDefault="00B81E58" w:rsidP="00FB75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338F9A" w14:textId="3868F2E3" w:rsidR="00473B1B" w:rsidRPr="00DC0EF4" w:rsidRDefault="00E75B55" w:rsidP="00DC0EF4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73B1B" w:rsidRPr="00DC0EF4">
        <w:rPr>
          <w:rFonts w:ascii="Times New Roman" w:hAnsi="Times New Roman" w:cs="Times New Roman"/>
          <w:b/>
          <w:sz w:val="24"/>
          <w:szCs w:val="24"/>
        </w:rPr>
        <w:t xml:space="preserve">Munkaszerződés, munkavégzésre irányuló megállapodás típusa </w:t>
      </w:r>
    </w:p>
    <w:p w14:paraId="5518C1B0" w14:textId="77777777" w:rsidR="00473B1B" w:rsidRDefault="00473B1B" w:rsidP="00473B1B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CB665D" w14:textId="0835EB58" w:rsidR="00B81E58" w:rsidRPr="00473B1B" w:rsidRDefault="00CC3632" w:rsidP="00CC3632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B81E58" w:rsidRPr="00473B1B">
        <w:rPr>
          <w:rFonts w:ascii="Times New Roman" w:hAnsi="Times New Roman" w:cs="Times New Roman"/>
          <w:sz w:val="24"/>
          <w:szCs w:val="24"/>
        </w:rPr>
        <w:t xml:space="preserve">atározatlan idejű munkaszerződés </w:t>
      </w:r>
      <w:r w:rsidR="00B81E58" w:rsidRPr="00473B1B">
        <w:rPr>
          <w:rFonts w:ascii="Times New Roman" w:hAnsi="Times New Roman" w:cs="Times New Roman"/>
          <w:sz w:val="24"/>
          <w:szCs w:val="24"/>
        </w:rPr>
        <w:tab/>
      </w:r>
      <w:r w:rsidR="00B81E58" w:rsidRPr="00473B1B">
        <w:rPr>
          <w:rFonts w:ascii="Times New Roman" w:hAnsi="Times New Roman" w:cs="Times New Roman"/>
          <w:sz w:val="24"/>
          <w:szCs w:val="24"/>
        </w:rPr>
        <w:tab/>
      </w:r>
      <w:r w:rsidR="00B81E58" w:rsidRPr="00473B1B">
        <w:rPr>
          <w:rFonts w:ascii="Times New Roman" w:hAnsi="Times New Roman" w:cs="Times New Roman"/>
          <w:sz w:val="24"/>
          <w:szCs w:val="24"/>
        </w:rPr>
        <w:tab/>
      </w:r>
      <w:r w:rsidR="00B81E58" w:rsidRPr="00473B1B">
        <w:rPr>
          <w:rFonts w:ascii="Times New Roman" w:hAnsi="Times New Roman" w:cs="Times New Roman"/>
          <w:sz w:val="24"/>
          <w:szCs w:val="24"/>
        </w:rPr>
        <w:tab/>
      </w:r>
      <w:r w:rsidR="00B81E58" w:rsidRPr="00473B1B">
        <w:rPr>
          <w:rFonts w:ascii="Times New Roman" w:hAnsi="Times New Roman" w:cs="Times New Roman"/>
          <w:sz w:val="24"/>
          <w:szCs w:val="24"/>
        </w:rPr>
        <w:tab/>
      </w:r>
      <w:r w:rsidR="00B81E58" w:rsidRPr="00473B1B">
        <w:rPr>
          <w:rFonts w:ascii="Times New Roman" w:hAnsi="Times New Roman" w:cs="Times New Roman"/>
          <w:sz w:val="24"/>
          <w:szCs w:val="24"/>
        </w:rPr>
        <w:tab/>
      </w:r>
      <w:r w:rsidR="008766F3" w:rsidRPr="00473B1B">
        <w:rPr>
          <w:rFonts w:ascii="Times New Roman" w:hAnsi="Times New Roman" w:cs="Times New Roman"/>
          <w:sz w:val="24"/>
          <w:szCs w:val="24"/>
        </w:rPr>
        <w:tab/>
      </w:r>
      <w:r w:rsidR="003101E2">
        <w:rPr>
          <w:rFonts w:ascii="Times New Roman" w:hAnsi="Times New Roman" w:cs="Times New Roman"/>
          <w:sz w:val="24"/>
          <w:szCs w:val="24"/>
        </w:rPr>
        <w:t>=</w:t>
      </w:r>
      <w:r w:rsidR="00B81E58" w:rsidRPr="00473B1B">
        <w:rPr>
          <w:rFonts w:ascii="Times New Roman" w:hAnsi="Times New Roman" w:cs="Times New Roman"/>
          <w:sz w:val="24"/>
          <w:szCs w:val="24"/>
        </w:rPr>
        <w:t>1</w:t>
      </w:r>
    </w:p>
    <w:p w14:paraId="6322D573" w14:textId="306899BE" w:rsidR="00B81E58" w:rsidRPr="00CC3632" w:rsidRDefault="00CC3632" w:rsidP="00CC3632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B81E58" w:rsidRPr="00CC3632">
        <w:rPr>
          <w:rFonts w:ascii="Times New Roman" w:hAnsi="Times New Roman" w:cs="Times New Roman"/>
          <w:sz w:val="24"/>
          <w:szCs w:val="24"/>
        </w:rPr>
        <w:t>atározott idejű munkaszerződés</w:t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3101E2" w:rsidRPr="00CC3632">
        <w:rPr>
          <w:rFonts w:ascii="Times New Roman" w:hAnsi="Times New Roman" w:cs="Times New Roman"/>
          <w:sz w:val="24"/>
          <w:szCs w:val="24"/>
        </w:rPr>
        <w:t>=</w:t>
      </w:r>
      <w:r w:rsidR="00B81E58" w:rsidRPr="00CC3632">
        <w:rPr>
          <w:rFonts w:ascii="Times New Roman" w:hAnsi="Times New Roman" w:cs="Times New Roman"/>
          <w:sz w:val="24"/>
          <w:szCs w:val="24"/>
        </w:rPr>
        <w:t>2</w:t>
      </w:r>
    </w:p>
    <w:p w14:paraId="4A638A8C" w14:textId="385A88A4" w:rsidR="00B81E58" w:rsidRPr="00CC3632" w:rsidRDefault="00D10CE2" w:rsidP="00CC3632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Tanulói szerződés </w:t>
      </w:r>
      <w:r w:rsidR="00B81E58" w:rsidRPr="00CC3632">
        <w:rPr>
          <w:rFonts w:ascii="Times New Roman" w:hAnsi="Times New Roman" w:cs="Times New Roman"/>
          <w:sz w:val="24"/>
          <w:szCs w:val="24"/>
        </w:rPr>
        <w:t xml:space="preserve">(csak </w:t>
      </w:r>
      <w:r>
        <w:rPr>
          <w:rFonts w:ascii="Times New Roman" w:hAnsi="Times New Roman" w:cs="Times New Roman"/>
          <w:sz w:val="24"/>
          <w:szCs w:val="24"/>
        </w:rPr>
        <w:t>a</w:t>
      </w:r>
      <w:r w:rsidR="00B81E58" w:rsidRPr="00CC3632">
        <w:rPr>
          <w:rFonts w:ascii="Times New Roman" w:hAnsi="Times New Roman" w:cs="Times New Roman"/>
          <w:sz w:val="24"/>
          <w:szCs w:val="24"/>
        </w:rPr>
        <w:t xml:space="preserve"> szakmunkásként bérez</w:t>
      </w:r>
      <w:r>
        <w:rPr>
          <w:rFonts w:ascii="Times New Roman" w:hAnsi="Times New Roman" w:cs="Times New Roman"/>
          <w:sz w:val="24"/>
          <w:szCs w:val="24"/>
        </w:rPr>
        <w:t>ettek</w:t>
      </w:r>
      <w:proofErr w:type="gramStart"/>
      <w:r w:rsidR="00B81E58" w:rsidRPr="00CC3632">
        <w:rPr>
          <w:rFonts w:ascii="Times New Roman" w:hAnsi="Times New Roman" w:cs="Times New Roman"/>
          <w:sz w:val="24"/>
          <w:szCs w:val="24"/>
        </w:rPr>
        <w:t xml:space="preserve">)          </w:t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3101E2" w:rsidRPr="00CC3632">
        <w:rPr>
          <w:rFonts w:ascii="Times New Roman" w:hAnsi="Times New Roman" w:cs="Times New Roman"/>
          <w:sz w:val="24"/>
          <w:szCs w:val="24"/>
        </w:rPr>
        <w:t>=</w:t>
      </w:r>
      <w:r w:rsidR="00B81E58" w:rsidRPr="00CC3632">
        <w:rPr>
          <w:rFonts w:ascii="Times New Roman" w:hAnsi="Times New Roman" w:cs="Times New Roman"/>
          <w:sz w:val="24"/>
          <w:szCs w:val="24"/>
        </w:rPr>
        <w:t>3</w:t>
      </w:r>
      <w:proofErr w:type="gramEnd"/>
    </w:p>
    <w:p w14:paraId="67C6FAAB" w14:textId="1AD96060" w:rsidR="00B81E58" w:rsidRPr="00CC3632" w:rsidRDefault="00CC3632" w:rsidP="00CC3632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B81E58" w:rsidRPr="00CC3632">
        <w:rPr>
          <w:rFonts w:ascii="Times New Roman" w:hAnsi="Times New Roman" w:cs="Times New Roman"/>
          <w:sz w:val="24"/>
          <w:szCs w:val="24"/>
        </w:rPr>
        <w:t xml:space="preserve">gyéb </w:t>
      </w:r>
      <w:r w:rsidR="00472ED4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="00B81E58" w:rsidRPr="00CC3632">
        <w:rPr>
          <w:rFonts w:ascii="Times New Roman" w:hAnsi="Times New Roman" w:cs="Times New Roman"/>
          <w:sz w:val="24"/>
          <w:szCs w:val="24"/>
        </w:rPr>
        <w:t>(pl. az a tulajdonos, aki munkabérjellegű kifizetést kap)</w:t>
      </w:r>
      <w:r w:rsidR="00B81E58" w:rsidRPr="00CC3632">
        <w:rPr>
          <w:rFonts w:ascii="Times New Roman" w:hAnsi="Times New Roman" w:cs="Times New Roman"/>
          <w:sz w:val="24"/>
          <w:szCs w:val="24"/>
        </w:rPr>
        <w:tab/>
      </w:r>
      <w:r w:rsidR="003101E2" w:rsidRPr="00CC3632">
        <w:rPr>
          <w:rFonts w:ascii="Times New Roman" w:hAnsi="Times New Roman" w:cs="Times New Roman"/>
          <w:sz w:val="24"/>
          <w:szCs w:val="24"/>
        </w:rPr>
        <w:t>=</w:t>
      </w:r>
      <w:r w:rsidR="00B81E58" w:rsidRPr="00CC3632">
        <w:rPr>
          <w:rFonts w:ascii="Times New Roman" w:hAnsi="Times New Roman" w:cs="Times New Roman"/>
          <w:sz w:val="24"/>
          <w:szCs w:val="24"/>
        </w:rPr>
        <w:t>4</w:t>
      </w:r>
    </w:p>
    <w:p w14:paraId="578B5BD8" w14:textId="77777777" w:rsidR="00F909A4" w:rsidRDefault="00891A8C" w:rsidP="00891A8C">
      <w:pPr>
        <w:pStyle w:val="Szvegtrzsbehzssal"/>
        <w:tabs>
          <w:tab w:val="left" w:pos="990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84F52A0" w14:textId="4179BD26" w:rsidR="00891A8C" w:rsidRPr="00DC0EF4" w:rsidRDefault="00E75B55" w:rsidP="00DC0EF4">
      <w:pPr>
        <w:pStyle w:val="Listaszerbekezds"/>
        <w:numPr>
          <w:ilvl w:val="0"/>
          <w:numId w:val="28"/>
        </w:num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1A8C" w:rsidRPr="00DC0EF4">
        <w:rPr>
          <w:rFonts w:ascii="Times New Roman" w:hAnsi="Times New Roman" w:cs="Times New Roman"/>
          <w:b/>
          <w:sz w:val="24"/>
          <w:szCs w:val="24"/>
        </w:rPr>
        <w:t>Munkavégzésre irányuló jogviszony kezdete 2019-ben (hó, nap)</w:t>
      </w:r>
    </w:p>
    <w:p w14:paraId="36217FD8" w14:textId="77777777" w:rsidR="00577EDE" w:rsidRPr="0039134B" w:rsidRDefault="00891A8C" w:rsidP="00891A8C">
      <w:pPr>
        <w:spacing w:before="120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Amennyiben a munkavállaló egész évben dolgozott, úgy a jogviszony kezdete</w:t>
      </w:r>
      <w:r w:rsidR="00577EDE">
        <w:rPr>
          <w:rFonts w:ascii="Times New Roman" w:hAnsi="Times New Roman" w:cs="Times New Roman"/>
          <w:sz w:val="24"/>
          <w:szCs w:val="24"/>
        </w:rPr>
        <w:t>:</w:t>
      </w:r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41" w:rightFromText="141" w:vertAnchor="text" w:horzAnchor="page" w:tblpX="3856" w:tblpY="-80"/>
        <w:tblW w:w="1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80"/>
        <w:gridCol w:w="280"/>
      </w:tblGrid>
      <w:tr w:rsidR="005940B1" w:rsidRPr="001915E6" w14:paraId="0EC98649" w14:textId="442E7BDD" w:rsidTr="005940B1">
        <w:trPr>
          <w:trHeight w:val="300"/>
        </w:trPr>
        <w:tc>
          <w:tcPr>
            <w:tcW w:w="280" w:type="dxa"/>
            <w:shd w:val="clear" w:color="auto" w:fill="auto"/>
            <w:noWrap/>
            <w:vAlign w:val="bottom"/>
          </w:tcPr>
          <w:p w14:paraId="3E325264" w14:textId="0A76F00E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FA6C3" w14:textId="6309CFD4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29C42" w14:textId="7F0E44E9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17B0C" w14:textId="1EB5DCC9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A6ADA" w14:textId="5BB3616A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211D3" w14:textId="0A2DCBBC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</w:tr>
      <w:tr w:rsidR="005940B1" w:rsidRPr="001915E6" w14:paraId="0A4D7801" w14:textId="7DF2A364" w:rsidTr="005940B1">
        <w:trPr>
          <w:trHeight w:val="300"/>
        </w:trPr>
        <w:tc>
          <w:tcPr>
            <w:tcW w:w="280" w:type="dxa"/>
            <w:shd w:val="clear" w:color="auto" w:fill="auto"/>
            <w:noWrap/>
            <w:vAlign w:val="bottom"/>
          </w:tcPr>
          <w:p w14:paraId="736F408D" w14:textId="47C802BA" w:rsidR="005940B1" w:rsidRPr="001915E6" w:rsidRDefault="005940B1" w:rsidP="005940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80" w:type="dxa"/>
            <w:shd w:val="clear" w:color="auto" w:fill="auto"/>
            <w:noWrap/>
            <w:vAlign w:val="bottom"/>
          </w:tcPr>
          <w:p w14:paraId="0E0C560A" w14:textId="2FFAE8F6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0732811" w14:textId="77777777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3CD4EE04" w14:textId="77777777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4FBBE120" w14:textId="77777777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75B86203" w14:textId="77777777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14:paraId="64316746" w14:textId="77777777" w:rsidR="00577EDE" w:rsidRDefault="00577EDE" w:rsidP="00891A8C">
      <w:pPr>
        <w:spacing w:before="120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</w:p>
    <w:p w14:paraId="5653D094" w14:textId="20530F27" w:rsidR="00891A8C" w:rsidRPr="0039134B" w:rsidRDefault="0097212B" w:rsidP="00891A8C">
      <w:pPr>
        <w:spacing w:before="120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Amennyiben 2019-ben lépett be, kérjük</w:t>
      </w:r>
      <w:r w:rsidR="005127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belépés hónapját és napját </w:t>
      </w:r>
      <w:r w:rsidR="00577EDE">
        <w:rPr>
          <w:rFonts w:ascii="Times New Roman" w:hAnsi="Times New Roman" w:cs="Times New Roman"/>
          <w:sz w:val="24"/>
          <w:szCs w:val="24"/>
        </w:rPr>
        <w:t xml:space="preserve">a fentiek szerint </w:t>
      </w:r>
      <w:r>
        <w:rPr>
          <w:rFonts w:ascii="Times New Roman" w:hAnsi="Times New Roman" w:cs="Times New Roman"/>
          <w:sz w:val="24"/>
          <w:szCs w:val="24"/>
        </w:rPr>
        <w:t>írják be</w:t>
      </w:r>
      <w:r w:rsidR="0051273D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A8C" w:rsidRPr="0039134B">
        <w:rPr>
          <w:rFonts w:ascii="Times New Roman" w:hAnsi="Times New Roman" w:cs="Times New Roman"/>
          <w:sz w:val="24"/>
          <w:szCs w:val="24"/>
        </w:rPr>
        <w:t xml:space="preserve">Ha a munkavállaló október 4. után lépett be, róla nem kell adatot adni, mert </w:t>
      </w:r>
      <w:r w:rsidR="00727A58">
        <w:rPr>
          <w:rFonts w:ascii="Times New Roman" w:hAnsi="Times New Roman" w:cs="Times New Roman"/>
          <w:sz w:val="24"/>
          <w:szCs w:val="24"/>
        </w:rPr>
        <w:t xml:space="preserve">októberben </w:t>
      </w:r>
      <w:r w:rsidR="00891A8C" w:rsidRPr="0039134B">
        <w:rPr>
          <w:rFonts w:ascii="Times New Roman" w:hAnsi="Times New Roman" w:cs="Times New Roman"/>
          <w:sz w:val="24"/>
          <w:szCs w:val="24"/>
        </w:rPr>
        <w:t xml:space="preserve">3 napnál tovább volt távol fizetés nélkül. </w:t>
      </w:r>
    </w:p>
    <w:p w14:paraId="42F830B8" w14:textId="77777777" w:rsidR="000A323A" w:rsidRDefault="000A323A" w:rsidP="00891A8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8BF18" w14:textId="77777777" w:rsidR="000B27D7" w:rsidRDefault="000B27D7" w:rsidP="00891A8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7A216" w14:textId="77777777" w:rsidR="000B27D7" w:rsidRPr="0039134B" w:rsidRDefault="000B27D7" w:rsidP="00891A8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9072C" w14:textId="7CFBB71C" w:rsidR="00891A8C" w:rsidRPr="00DC0EF4" w:rsidRDefault="00E75B55" w:rsidP="00DC0EF4">
      <w:pPr>
        <w:pStyle w:val="Listaszerbekezds"/>
        <w:numPr>
          <w:ilvl w:val="0"/>
          <w:numId w:val="28"/>
        </w:num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1A8C" w:rsidRPr="00DC0EF4">
        <w:rPr>
          <w:rFonts w:ascii="Times New Roman" w:hAnsi="Times New Roman" w:cs="Times New Roman"/>
          <w:b/>
          <w:sz w:val="24"/>
          <w:szCs w:val="24"/>
        </w:rPr>
        <w:t>Munkavégzésre irányuló jogviszony vége 2019-ben (hó, nap)</w:t>
      </w:r>
    </w:p>
    <w:p w14:paraId="6CFC03A4" w14:textId="77777777" w:rsidR="005940B1" w:rsidRDefault="00891A8C" w:rsidP="000B27D7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Amennyiben a munkavállaló egész évben dolgozott, úgy a jogviszony vége</w:t>
      </w:r>
      <w:r w:rsidR="00577EDE">
        <w:rPr>
          <w:rFonts w:ascii="Times New Roman" w:hAnsi="Times New Roman" w:cs="Times New Roman"/>
          <w:sz w:val="24"/>
          <w:szCs w:val="24"/>
        </w:rPr>
        <w:t>:</w:t>
      </w:r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60A243" w14:textId="77777777" w:rsidR="000B27D7" w:rsidRDefault="000B27D7" w:rsidP="00891A8C">
      <w:pPr>
        <w:spacing w:before="120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page" w:tblpX="4336" w:tblpY="-110"/>
        <w:tblW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279"/>
        <w:gridCol w:w="284"/>
        <w:gridCol w:w="283"/>
      </w:tblGrid>
      <w:tr w:rsidR="005940B1" w:rsidRPr="001915E6" w14:paraId="4B974114" w14:textId="77777777" w:rsidTr="005940B1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4973A" w14:textId="302B17BA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A4E3B" w14:textId="4ACFA420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81630" w14:textId="72D6D929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7E05E" w14:textId="77777777" w:rsidR="005940B1" w:rsidRPr="001915E6" w:rsidRDefault="005940B1" w:rsidP="005940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</w:tr>
    </w:tbl>
    <w:p w14:paraId="0FE1D979" w14:textId="77777777" w:rsidR="000B27D7" w:rsidRDefault="000B27D7" w:rsidP="00891A8C">
      <w:pPr>
        <w:spacing w:before="120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</w:p>
    <w:p w14:paraId="31B2A021" w14:textId="501C0E79" w:rsidR="00891A8C" w:rsidRPr="0039134B" w:rsidRDefault="005940B1" w:rsidP="00891A8C">
      <w:pPr>
        <w:spacing w:before="120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7212B">
        <w:rPr>
          <w:rFonts w:ascii="Times New Roman" w:hAnsi="Times New Roman" w:cs="Times New Roman"/>
          <w:sz w:val="24"/>
          <w:szCs w:val="24"/>
        </w:rPr>
        <w:t>mennyiben 2019-ben lépett ki, kérjük</w:t>
      </w:r>
      <w:r w:rsidR="0051273D">
        <w:rPr>
          <w:rFonts w:ascii="Times New Roman" w:hAnsi="Times New Roman" w:cs="Times New Roman"/>
          <w:sz w:val="24"/>
          <w:szCs w:val="24"/>
        </w:rPr>
        <w:t>,</w:t>
      </w:r>
      <w:r w:rsidR="0097212B">
        <w:rPr>
          <w:rFonts w:ascii="Times New Roman" w:hAnsi="Times New Roman" w:cs="Times New Roman"/>
          <w:sz w:val="24"/>
          <w:szCs w:val="24"/>
        </w:rPr>
        <w:t xml:space="preserve"> a kilépés hónapját és napját </w:t>
      </w:r>
      <w:r w:rsidR="00577EDE">
        <w:rPr>
          <w:rFonts w:ascii="Times New Roman" w:hAnsi="Times New Roman" w:cs="Times New Roman"/>
          <w:sz w:val="24"/>
          <w:szCs w:val="24"/>
        </w:rPr>
        <w:t>a fent</w:t>
      </w:r>
      <w:r w:rsidR="000A323A">
        <w:rPr>
          <w:rFonts w:ascii="Times New Roman" w:hAnsi="Times New Roman" w:cs="Times New Roman"/>
          <w:sz w:val="24"/>
          <w:szCs w:val="24"/>
        </w:rPr>
        <w:t>i</w:t>
      </w:r>
      <w:r w:rsidR="00577EDE">
        <w:rPr>
          <w:rFonts w:ascii="Times New Roman" w:hAnsi="Times New Roman" w:cs="Times New Roman"/>
          <w:sz w:val="24"/>
          <w:szCs w:val="24"/>
        </w:rPr>
        <w:t xml:space="preserve">ek szerint </w:t>
      </w:r>
      <w:r w:rsidR="0097212B">
        <w:rPr>
          <w:rFonts w:ascii="Times New Roman" w:hAnsi="Times New Roman" w:cs="Times New Roman"/>
          <w:sz w:val="24"/>
          <w:szCs w:val="24"/>
        </w:rPr>
        <w:t>írják be</w:t>
      </w:r>
      <w:r w:rsidR="0051273D">
        <w:rPr>
          <w:rFonts w:ascii="Times New Roman" w:hAnsi="Times New Roman" w:cs="Times New Roman"/>
          <w:sz w:val="24"/>
          <w:szCs w:val="24"/>
        </w:rPr>
        <w:t>!</w:t>
      </w:r>
      <w:r w:rsidR="0097212B">
        <w:rPr>
          <w:rFonts w:ascii="Times New Roman" w:hAnsi="Times New Roman" w:cs="Times New Roman"/>
          <w:sz w:val="24"/>
          <w:szCs w:val="24"/>
        </w:rPr>
        <w:t xml:space="preserve"> </w:t>
      </w:r>
      <w:r w:rsidR="00891A8C" w:rsidRPr="0039134B">
        <w:rPr>
          <w:rFonts w:ascii="Times New Roman" w:hAnsi="Times New Roman" w:cs="Times New Roman"/>
          <w:sz w:val="24"/>
          <w:szCs w:val="24"/>
        </w:rPr>
        <w:t xml:space="preserve">Ha a munkavállaló október </w:t>
      </w:r>
      <w:r w:rsidR="00D10CE2">
        <w:rPr>
          <w:rFonts w:ascii="Times New Roman" w:hAnsi="Times New Roman" w:cs="Times New Roman"/>
          <w:sz w:val="24"/>
          <w:szCs w:val="24"/>
        </w:rPr>
        <w:t xml:space="preserve">folyamán a hónap </w:t>
      </w:r>
      <w:r w:rsidR="00891A8C" w:rsidRPr="0039134B">
        <w:rPr>
          <w:rFonts w:ascii="Times New Roman" w:hAnsi="Times New Roman" w:cs="Times New Roman"/>
          <w:sz w:val="24"/>
          <w:szCs w:val="24"/>
        </w:rPr>
        <w:t>2</w:t>
      </w:r>
      <w:r w:rsidR="000A323A">
        <w:rPr>
          <w:rFonts w:ascii="Times New Roman" w:hAnsi="Times New Roman" w:cs="Times New Roman"/>
          <w:sz w:val="24"/>
          <w:szCs w:val="24"/>
        </w:rPr>
        <w:t>8</w:t>
      </w:r>
      <w:r w:rsidR="00891A8C" w:rsidRPr="0039134B">
        <w:rPr>
          <w:rFonts w:ascii="Times New Roman" w:hAnsi="Times New Roman" w:cs="Times New Roman"/>
          <w:sz w:val="24"/>
          <w:szCs w:val="24"/>
        </w:rPr>
        <w:t xml:space="preserve">. előtt lépett ki, róla nem kell adatot adni, mert </w:t>
      </w:r>
      <w:r w:rsidR="00727A58">
        <w:rPr>
          <w:rFonts w:ascii="Times New Roman" w:hAnsi="Times New Roman" w:cs="Times New Roman"/>
          <w:sz w:val="24"/>
          <w:szCs w:val="24"/>
        </w:rPr>
        <w:t xml:space="preserve">októberben </w:t>
      </w:r>
      <w:r w:rsidR="00891A8C" w:rsidRPr="0039134B">
        <w:rPr>
          <w:rFonts w:ascii="Times New Roman" w:hAnsi="Times New Roman" w:cs="Times New Roman"/>
          <w:sz w:val="24"/>
          <w:szCs w:val="24"/>
        </w:rPr>
        <w:t>3 napnál tovább volt távol fizetés nélkül.</w:t>
      </w:r>
    </w:p>
    <w:p w14:paraId="56CF3C19" w14:textId="7FC5FF22" w:rsidR="00891A8C" w:rsidRPr="00DC0EF4" w:rsidRDefault="00E75B55" w:rsidP="00DC0EF4">
      <w:pPr>
        <w:pStyle w:val="Szvegtrzsbehzssal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1A8C" w:rsidRPr="00DC0EF4">
        <w:rPr>
          <w:rFonts w:ascii="Times New Roman" w:hAnsi="Times New Roman" w:cs="Times New Roman"/>
          <w:b/>
          <w:sz w:val="24"/>
          <w:szCs w:val="24"/>
        </w:rPr>
        <w:t>Szolgálati idő (év, hónap)</w:t>
      </w:r>
    </w:p>
    <w:p w14:paraId="1ABB6094" w14:textId="57A49E62" w:rsidR="00727A58" w:rsidRDefault="00A62F3D" w:rsidP="008E456D">
      <w:pPr>
        <w:pStyle w:val="Szvegtrzsbehzssal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 </w:t>
      </w:r>
      <w:r w:rsidR="003D48C0" w:rsidRPr="0039134B">
        <w:rPr>
          <w:rFonts w:ascii="Times New Roman" w:hAnsi="Times New Roman" w:cs="Times New Roman"/>
          <w:sz w:val="24"/>
          <w:szCs w:val="24"/>
        </w:rPr>
        <w:t xml:space="preserve">munkavállaló </w:t>
      </w:r>
      <w:r w:rsidRPr="0039134B">
        <w:rPr>
          <w:rFonts w:ascii="Times New Roman" w:hAnsi="Times New Roman" w:cs="Times New Roman"/>
          <w:b/>
          <w:sz w:val="24"/>
          <w:szCs w:val="24"/>
        </w:rPr>
        <w:t xml:space="preserve">az adott </w:t>
      </w:r>
      <w:r w:rsidR="008C7273">
        <w:rPr>
          <w:rFonts w:ascii="Times New Roman" w:hAnsi="Times New Roman" w:cs="Times New Roman"/>
          <w:b/>
          <w:sz w:val="24"/>
          <w:szCs w:val="24"/>
        </w:rPr>
        <w:t xml:space="preserve">szervezetnél </w:t>
      </w:r>
      <w:r w:rsidRPr="0039134B">
        <w:rPr>
          <w:rFonts w:ascii="Times New Roman" w:hAnsi="Times New Roman" w:cs="Times New Roman"/>
          <w:sz w:val="24"/>
          <w:szCs w:val="24"/>
        </w:rPr>
        <w:t xml:space="preserve">eltöltött, a </w:t>
      </w:r>
      <w:r w:rsidRPr="0039134B">
        <w:rPr>
          <w:rFonts w:ascii="Times New Roman" w:hAnsi="Times New Roman" w:cs="Times New Roman"/>
          <w:sz w:val="24"/>
          <w:szCs w:val="24"/>
          <w:shd w:val="clear" w:color="auto" w:fill="FFFFFF"/>
        </w:rPr>
        <w:t>201</w:t>
      </w:r>
      <w:r w:rsidR="003D48C0" w:rsidRPr="0039134B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39134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3D48C0" w:rsidRPr="0039134B">
        <w:rPr>
          <w:rFonts w:ascii="Times New Roman" w:hAnsi="Times New Roman" w:cs="Times New Roman"/>
          <w:sz w:val="24"/>
          <w:szCs w:val="24"/>
        </w:rPr>
        <w:t>október</w:t>
      </w:r>
      <w:r w:rsidR="00727A58">
        <w:rPr>
          <w:rFonts w:ascii="Times New Roman" w:hAnsi="Times New Roman" w:cs="Times New Roman"/>
          <w:sz w:val="24"/>
          <w:szCs w:val="24"/>
        </w:rPr>
        <w:t>i</w:t>
      </w:r>
      <w:r w:rsidR="003D48C0"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Pr="0039134B">
        <w:rPr>
          <w:rFonts w:ascii="Times New Roman" w:hAnsi="Times New Roman" w:cs="Times New Roman"/>
          <w:sz w:val="24"/>
          <w:szCs w:val="24"/>
        </w:rPr>
        <w:t>állapot szerinti szolgálati idejét kell beírni</w:t>
      </w:r>
      <w:r w:rsidR="0097212B">
        <w:rPr>
          <w:rFonts w:ascii="Times New Roman" w:hAnsi="Times New Roman" w:cs="Times New Roman"/>
          <w:sz w:val="24"/>
          <w:szCs w:val="24"/>
        </w:rPr>
        <w:t>, év</w:t>
      </w:r>
      <w:r w:rsidR="00577EDE">
        <w:rPr>
          <w:rFonts w:ascii="Times New Roman" w:hAnsi="Times New Roman" w:cs="Times New Roman"/>
          <w:sz w:val="24"/>
          <w:szCs w:val="24"/>
        </w:rPr>
        <w:t>,</w:t>
      </w:r>
      <w:r w:rsidR="0097212B">
        <w:rPr>
          <w:rFonts w:ascii="Times New Roman" w:hAnsi="Times New Roman" w:cs="Times New Roman"/>
          <w:sz w:val="24"/>
          <w:szCs w:val="24"/>
        </w:rPr>
        <w:t xml:space="preserve"> hónap bontásban</w:t>
      </w:r>
      <w:r w:rsidR="000A323A">
        <w:rPr>
          <w:rFonts w:ascii="Times New Roman" w:hAnsi="Times New Roman" w:cs="Times New Roman"/>
          <w:sz w:val="24"/>
          <w:szCs w:val="24"/>
        </w:rPr>
        <w:t>, függetlenül attól, hogy szerződése</w:t>
      </w:r>
      <w:r w:rsidR="00A75D20">
        <w:rPr>
          <w:rFonts w:ascii="Times New Roman" w:hAnsi="Times New Roman" w:cs="Times New Roman"/>
          <w:sz w:val="24"/>
          <w:szCs w:val="24"/>
        </w:rPr>
        <w:t>,</w:t>
      </w:r>
      <w:r w:rsidR="000A323A">
        <w:rPr>
          <w:rFonts w:ascii="Times New Roman" w:hAnsi="Times New Roman" w:cs="Times New Roman"/>
          <w:sz w:val="24"/>
          <w:szCs w:val="24"/>
        </w:rPr>
        <w:t xml:space="preserve"> illetve álláshelyének jellemzői (munkakör, heti munkaidő, jogviszony stb.) változtak-e. </w:t>
      </w:r>
    </w:p>
    <w:p w14:paraId="674160CC" w14:textId="2174DD44" w:rsidR="00577EDE" w:rsidRDefault="00A62F3D" w:rsidP="00577EDE">
      <w:pPr>
        <w:pStyle w:val="Szvegtrzsbehzssal"/>
        <w:ind w:left="720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P</w:t>
      </w:r>
      <w:r w:rsidR="00577EDE">
        <w:rPr>
          <w:rFonts w:ascii="Times New Roman" w:hAnsi="Times New Roman" w:cs="Times New Roman"/>
          <w:sz w:val="24"/>
          <w:szCs w:val="24"/>
        </w:rPr>
        <w:t>é</w:t>
      </w:r>
      <w:r w:rsidRPr="0039134B">
        <w:rPr>
          <w:rFonts w:ascii="Times New Roman" w:hAnsi="Times New Roman" w:cs="Times New Roman"/>
          <w:sz w:val="24"/>
          <w:szCs w:val="24"/>
        </w:rPr>
        <w:t>l</w:t>
      </w:r>
      <w:r w:rsidR="00577EDE">
        <w:rPr>
          <w:rFonts w:ascii="Times New Roman" w:hAnsi="Times New Roman" w:cs="Times New Roman"/>
          <w:sz w:val="24"/>
          <w:szCs w:val="24"/>
        </w:rPr>
        <w:t>dául</w:t>
      </w:r>
      <w:r w:rsidR="0097212B">
        <w:rPr>
          <w:rFonts w:ascii="Times New Roman" w:hAnsi="Times New Roman" w:cs="Times New Roman"/>
          <w:sz w:val="24"/>
          <w:szCs w:val="24"/>
        </w:rPr>
        <w:t>:</w:t>
      </w:r>
    </w:p>
    <w:p w14:paraId="75AC31EF" w14:textId="77777777" w:rsidR="00747FD6" w:rsidRDefault="00747FD6" w:rsidP="000A323A">
      <w:pPr>
        <w:pStyle w:val="Szvegtrzsbehzssal"/>
        <w:tabs>
          <w:tab w:val="left" w:pos="2835"/>
        </w:tabs>
        <w:ind w:left="720"/>
        <w:rPr>
          <w:rFonts w:ascii="Times New Roman" w:hAnsi="Times New Roman" w:cs="Times New Roman"/>
          <w:sz w:val="24"/>
          <w:szCs w:val="24"/>
        </w:rPr>
      </w:pPr>
    </w:p>
    <w:p w14:paraId="1A502F90" w14:textId="6DFB7BDB" w:rsidR="00747FD6" w:rsidRPr="0039134B" w:rsidRDefault="00A62F3D" w:rsidP="000A323A">
      <w:pPr>
        <w:pStyle w:val="Szvegtrzsbehzssal"/>
        <w:tabs>
          <w:tab w:val="left" w:pos="2835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6 év, 10 hónap</w:t>
      </w:r>
      <w:r w:rsidR="00577EDE">
        <w:rPr>
          <w:rFonts w:ascii="Times New Roman" w:hAnsi="Times New Roman" w:cs="Times New Roman"/>
          <w:sz w:val="24"/>
          <w:szCs w:val="24"/>
        </w:rPr>
        <w:t>:</w:t>
      </w:r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805FB2" w:rsidRPr="0039134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41" w:rightFromText="141" w:vertAnchor="text" w:horzAnchor="page" w:tblpX="4336" w:tblpY="-110"/>
        <w:tblW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279"/>
        <w:gridCol w:w="284"/>
        <w:gridCol w:w="283"/>
      </w:tblGrid>
      <w:tr w:rsidR="00747FD6" w:rsidRPr="001915E6" w14:paraId="40F0B924" w14:textId="77777777" w:rsidTr="001D6173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D685A" w14:textId="1153E7CD" w:rsidR="00747FD6" w:rsidRPr="001915E6" w:rsidRDefault="00747FD6" w:rsidP="00747F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911A5" w14:textId="4FBAABAB" w:rsidR="00747FD6" w:rsidRPr="001915E6" w:rsidRDefault="00747FD6" w:rsidP="00747F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6D5AF" w14:textId="2B3EDA92" w:rsidR="00747FD6" w:rsidRPr="001915E6" w:rsidRDefault="00747FD6" w:rsidP="00747F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08666" w14:textId="1B2719CA" w:rsidR="00747FD6" w:rsidRPr="001915E6" w:rsidRDefault="00747FD6" w:rsidP="00747F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</w:tr>
    </w:tbl>
    <w:p w14:paraId="3EE69F02" w14:textId="40ABCFD0" w:rsidR="000A323A" w:rsidRPr="0039134B" w:rsidRDefault="000A323A" w:rsidP="000A323A">
      <w:pPr>
        <w:pStyle w:val="Szvegtrzsbehzssal"/>
        <w:tabs>
          <w:tab w:val="left" w:pos="2835"/>
        </w:tabs>
        <w:ind w:left="720"/>
        <w:rPr>
          <w:rFonts w:ascii="Times New Roman" w:hAnsi="Times New Roman" w:cs="Times New Roman"/>
          <w:sz w:val="24"/>
          <w:szCs w:val="24"/>
        </w:rPr>
      </w:pPr>
    </w:p>
    <w:p w14:paraId="45F209CF" w14:textId="77777777" w:rsidR="00747FD6" w:rsidRPr="0039134B" w:rsidRDefault="00805FB2" w:rsidP="0057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15 év, 6 hónap</w:t>
      </w:r>
      <w:r w:rsidR="00577EDE">
        <w:rPr>
          <w:rFonts w:ascii="Times New Roman" w:hAnsi="Times New Roman" w:cs="Times New Roman"/>
          <w:sz w:val="24"/>
          <w:szCs w:val="24"/>
        </w:rPr>
        <w:t xml:space="preserve">: </w:t>
      </w:r>
      <w:r w:rsidR="000A323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41" w:rightFromText="141" w:vertAnchor="text" w:horzAnchor="page" w:tblpX="4336" w:tblpY="-110"/>
        <w:tblW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279"/>
        <w:gridCol w:w="284"/>
        <w:gridCol w:w="283"/>
      </w:tblGrid>
      <w:tr w:rsidR="00747FD6" w:rsidRPr="001915E6" w14:paraId="71A0056A" w14:textId="77777777" w:rsidTr="001D6173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F19FF" w14:textId="514B1886" w:rsidR="00747FD6" w:rsidRPr="001915E6" w:rsidRDefault="00747FD6" w:rsidP="00747F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536A2" w14:textId="083295CF" w:rsidR="00747FD6" w:rsidRPr="001915E6" w:rsidRDefault="00747FD6" w:rsidP="00747F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CD60" w14:textId="697DFA1D" w:rsidR="00747FD6" w:rsidRPr="001915E6" w:rsidRDefault="00747FD6" w:rsidP="00747F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CC4A0" w14:textId="5BF0A9A3" w:rsidR="00747FD6" w:rsidRPr="001915E6" w:rsidRDefault="00747FD6" w:rsidP="00747FD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6</w:t>
            </w:r>
          </w:p>
        </w:tc>
      </w:tr>
    </w:tbl>
    <w:p w14:paraId="60CD3013" w14:textId="099F7902" w:rsidR="000A323A" w:rsidRPr="0039134B" w:rsidRDefault="000A323A" w:rsidP="0057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A8B81E" w14:textId="77777777" w:rsidR="00747FD6" w:rsidRDefault="00747FD6" w:rsidP="00846D4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E0BED23" w14:textId="77777777" w:rsidR="00A62F3D" w:rsidRPr="0039134B" w:rsidRDefault="00A62F3D" w:rsidP="00846D4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Szervezeti változás, átalakulás esetén a munkajogi szempontból jogelőd szervezetnél eltöltött időt is figyelembe kell venni. A munkából történő 1 évnél hosszabb folyamatos távollétek (pl. GYES) teljes időtartamát figyelmen kívül kell hagyni. A szolgálati időbe a belépés hónapját is bele kell számítani, a belépés napjától függetlenül. </w:t>
      </w:r>
    </w:p>
    <w:p w14:paraId="6A049243" w14:textId="77777777" w:rsidR="00747FD6" w:rsidRDefault="00747FD6" w:rsidP="00D009D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75419" w14:textId="3DE2CC21" w:rsidR="00891A8C" w:rsidRPr="00DC0EF4" w:rsidRDefault="00E75B55" w:rsidP="00DC0EF4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1A8C" w:rsidRPr="00DC0EF4">
        <w:rPr>
          <w:rFonts w:ascii="Times New Roman" w:hAnsi="Times New Roman" w:cs="Times New Roman"/>
          <w:b/>
          <w:sz w:val="24"/>
          <w:szCs w:val="24"/>
        </w:rPr>
        <w:t>Éves szabadság</w:t>
      </w:r>
      <w:r w:rsidR="00E358C1">
        <w:rPr>
          <w:rFonts w:ascii="Times New Roman" w:hAnsi="Times New Roman" w:cs="Times New Roman"/>
          <w:b/>
          <w:sz w:val="24"/>
          <w:szCs w:val="24"/>
        </w:rPr>
        <w:t xml:space="preserve"> (nap)</w:t>
      </w:r>
    </w:p>
    <w:p w14:paraId="22120911" w14:textId="77777777" w:rsidR="00891A8C" w:rsidRDefault="00891A8C" w:rsidP="00891A8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8F29DAE" w14:textId="77777777" w:rsidR="00A62F3D" w:rsidRPr="0039134B" w:rsidRDefault="00A62F3D" w:rsidP="004E0A0E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 </w:t>
      </w:r>
      <w:r w:rsidR="00DF2030" w:rsidRPr="0039134B">
        <w:rPr>
          <w:rFonts w:ascii="Times New Roman" w:hAnsi="Times New Roman" w:cs="Times New Roman"/>
          <w:sz w:val="24"/>
          <w:szCs w:val="24"/>
        </w:rPr>
        <w:t xml:space="preserve">munkavállaló </w:t>
      </w:r>
      <w:r w:rsidRPr="0039134B">
        <w:rPr>
          <w:rFonts w:ascii="Times New Roman" w:hAnsi="Times New Roman" w:cs="Times New Roman"/>
          <w:sz w:val="24"/>
          <w:szCs w:val="24"/>
          <w:shd w:val="clear" w:color="auto" w:fill="FFFFFF"/>
        </w:rPr>
        <w:t>201</w:t>
      </w:r>
      <w:r w:rsidR="00DF2030" w:rsidRPr="0039134B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39134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39134B">
        <w:rPr>
          <w:rFonts w:ascii="Times New Roman" w:hAnsi="Times New Roman" w:cs="Times New Roman"/>
          <w:sz w:val="24"/>
          <w:szCs w:val="24"/>
        </w:rPr>
        <w:t xml:space="preserve"> évre megállapított fizetett szabadságnapjainak </w:t>
      </w:r>
      <w:r w:rsidR="00891A8C">
        <w:rPr>
          <w:rFonts w:ascii="Times New Roman" w:hAnsi="Times New Roman" w:cs="Times New Roman"/>
          <w:sz w:val="24"/>
          <w:szCs w:val="24"/>
        </w:rPr>
        <w:t xml:space="preserve">száma, </w:t>
      </w:r>
      <w:r w:rsidR="00891A8C" w:rsidRPr="00577EDE">
        <w:rPr>
          <w:rFonts w:ascii="Times New Roman" w:hAnsi="Times New Roman" w:cs="Times New Roman"/>
          <w:b/>
          <w:sz w:val="24"/>
          <w:szCs w:val="24"/>
        </w:rPr>
        <w:t>a</w:t>
      </w:r>
      <w:r w:rsidR="004E0A0E" w:rsidRPr="00577EDE">
        <w:rPr>
          <w:rFonts w:ascii="Times New Roman" w:hAnsi="Times New Roman" w:cs="Times New Roman"/>
          <w:b/>
          <w:sz w:val="24"/>
          <w:szCs w:val="24"/>
        </w:rPr>
        <w:t>z a</w:t>
      </w:r>
      <w:r w:rsidRPr="00577EDE">
        <w:rPr>
          <w:rFonts w:ascii="Times New Roman" w:hAnsi="Times New Roman" w:cs="Times New Roman"/>
          <w:b/>
          <w:sz w:val="24"/>
          <w:szCs w:val="24"/>
        </w:rPr>
        <w:t>lap- és pótszabadságok együttes összege</w:t>
      </w:r>
      <w:r w:rsidRPr="0039134B">
        <w:rPr>
          <w:rFonts w:ascii="Times New Roman" w:hAnsi="Times New Roman" w:cs="Times New Roman"/>
          <w:sz w:val="24"/>
          <w:szCs w:val="24"/>
        </w:rPr>
        <w:t>. A szabadságnapok megadásánál figyelmen</w:t>
      </w:r>
      <w:r w:rsidR="00C953AE"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Pr="0039134B">
        <w:rPr>
          <w:rFonts w:ascii="Times New Roman" w:hAnsi="Times New Roman" w:cs="Times New Roman"/>
          <w:sz w:val="24"/>
          <w:szCs w:val="24"/>
        </w:rPr>
        <w:t>kívül kell hagyni az előző évről áthozott napokat, de a</w:t>
      </w:r>
      <w:r w:rsidR="00DF2030" w:rsidRPr="0039134B">
        <w:rPr>
          <w:rFonts w:ascii="Times New Roman" w:hAnsi="Times New Roman" w:cs="Times New Roman"/>
          <w:sz w:val="24"/>
          <w:szCs w:val="24"/>
        </w:rPr>
        <w:t xml:space="preserve"> vonatkozási </w:t>
      </w:r>
      <w:r w:rsidRPr="0039134B">
        <w:rPr>
          <w:rFonts w:ascii="Times New Roman" w:hAnsi="Times New Roman" w:cs="Times New Roman"/>
          <w:sz w:val="24"/>
          <w:szCs w:val="24"/>
        </w:rPr>
        <w:t xml:space="preserve">évre járó, de már igénybe vett napok számát nem kell levonni. </w:t>
      </w:r>
      <w:r w:rsidR="00DF2030" w:rsidRPr="0039134B">
        <w:rPr>
          <w:rFonts w:ascii="Times New Roman" w:hAnsi="Times New Roman" w:cs="Times New Roman"/>
          <w:sz w:val="24"/>
          <w:szCs w:val="24"/>
        </w:rPr>
        <w:t xml:space="preserve">Amennyiben a munkavállaló év közben lépett ki vagy be, a szabadságot az ott töltött jogviszony idejére </w:t>
      </w:r>
      <w:r w:rsidR="00D009D7">
        <w:rPr>
          <w:rFonts w:ascii="Times New Roman" w:hAnsi="Times New Roman" w:cs="Times New Roman"/>
          <w:sz w:val="24"/>
          <w:szCs w:val="24"/>
        </w:rPr>
        <w:t>kell meg</w:t>
      </w:r>
      <w:r w:rsidR="00DF2030" w:rsidRPr="0039134B">
        <w:rPr>
          <w:rFonts w:ascii="Times New Roman" w:hAnsi="Times New Roman" w:cs="Times New Roman"/>
          <w:sz w:val="24"/>
          <w:szCs w:val="24"/>
        </w:rPr>
        <w:t>ad</w:t>
      </w:r>
      <w:r w:rsidR="00D009D7">
        <w:rPr>
          <w:rFonts w:ascii="Times New Roman" w:hAnsi="Times New Roman" w:cs="Times New Roman"/>
          <w:sz w:val="24"/>
          <w:szCs w:val="24"/>
        </w:rPr>
        <w:t>ni</w:t>
      </w:r>
      <w:r w:rsidR="00DF2030" w:rsidRPr="0039134B">
        <w:rPr>
          <w:rFonts w:ascii="Times New Roman" w:hAnsi="Times New Roman" w:cs="Times New Roman"/>
          <w:sz w:val="24"/>
          <w:szCs w:val="24"/>
        </w:rPr>
        <w:t>.</w:t>
      </w:r>
    </w:p>
    <w:p w14:paraId="7E97E124" w14:textId="77777777" w:rsidR="00F909A4" w:rsidRPr="0039134B" w:rsidRDefault="00F909A4" w:rsidP="00DF203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C6BF8AB" w14:textId="0DED2F01" w:rsidR="00747FD6" w:rsidRDefault="00E75B55" w:rsidP="00DC0EF4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47FD6">
        <w:rPr>
          <w:rFonts w:ascii="Times New Roman" w:hAnsi="Times New Roman" w:cs="Times New Roman"/>
          <w:b/>
          <w:sz w:val="24"/>
          <w:szCs w:val="24"/>
        </w:rPr>
        <w:t>Be</w:t>
      </w:r>
      <w:r w:rsidR="00727A58">
        <w:rPr>
          <w:rFonts w:ascii="Times New Roman" w:hAnsi="Times New Roman" w:cs="Times New Roman"/>
          <w:b/>
          <w:sz w:val="24"/>
          <w:szCs w:val="24"/>
        </w:rPr>
        <w:t>so</w:t>
      </w:r>
      <w:r w:rsidR="004A6638">
        <w:rPr>
          <w:rFonts w:ascii="Times New Roman" w:hAnsi="Times New Roman" w:cs="Times New Roman"/>
          <w:b/>
          <w:sz w:val="24"/>
          <w:szCs w:val="24"/>
        </w:rPr>
        <w:t xml:space="preserve">rolási </w:t>
      </w:r>
      <w:r w:rsidR="00747FD6">
        <w:rPr>
          <w:rFonts w:ascii="Times New Roman" w:hAnsi="Times New Roman" w:cs="Times New Roman"/>
          <w:b/>
          <w:sz w:val="24"/>
          <w:szCs w:val="24"/>
        </w:rPr>
        <w:t>kulcs</w:t>
      </w:r>
      <w:r w:rsidR="004A6638">
        <w:rPr>
          <w:rFonts w:ascii="Times New Roman" w:hAnsi="Times New Roman" w:cs="Times New Roman"/>
          <w:b/>
          <w:sz w:val="24"/>
          <w:szCs w:val="24"/>
        </w:rPr>
        <w:t>s</w:t>
      </w:r>
      <w:r w:rsidR="00747FD6">
        <w:rPr>
          <w:rFonts w:ascii="Times New Roman" w:hAnsi="Times New Roman" w:cs="Times New Roman"/>
          <w:b/>
          <w:sz w:val="24"/>
          <w:szCs w:val="24"/>
        </w:rPr>
        <w:t>zám</w:t>
      </w:r>
    </w:p>
    <w:p w14:paraId="2DC89579" w14:textId="06A77036" w:rsidR="00747FD6" w:rsidRPr="00747FD6" w:rsidRDefault="00747FD6" w:rsidP="00747FD6">
      <w:pPr>
        <w:ind w:left="708"/>
        <w:jc w:val="both"/>
        <w:rPr>
          <w:rFonts w:ascii="Times New Roman" w:hAnsi="Times New Roman"/>
        </w:rPr>
      </w:pPr>
      <w:r w:rsidRPr="004A6638">
        <w:rPr>
          <w:rFonts w:ascii="Times New Roman" w:hAnsi="Times New Roman" w:cs="Times New Roman"/>
          <w:sz w:val="24"/>
          <w:szCs w:val="24"/>
        </w:rPr>
        <w:t>Az oszlopba a foglalkoztatott előmeneteli rendszer</w:t>
      </w:r>
      <w:r w:rsidR="00254A91" w:rsidRPr="004A6638">
        <w:rPr>
          <w:rFonts w:ascii="Times New Roman" w:hAnsi="Times New Roman" w:cs="Times New Roman"/>
          <w:sz w:val="24"/>
          <w:szCs w:val="24"/>
        </w:rPr>
        <w:t>e</w:t>
      </w:r>
      <w:r w:rsidRPr="004A6638">
        <w:rPr>
          <w:rFonts w:ascii="Times New Roman" w:hAnsi="Times New Roman" w:cs="Times New Roman"/>
          <w:sz w:val="24"/>
          <w:szCs w:val="24"/>
        </w:rPr>
        <w:t xml:space="preserve"> szerinti be</w:t>
      </w:r>
      <w:r w:rsidR="004A6638" w:rsidRPr="004A6638">
        <w:rPr>
          <w:rFonts w:ascii="Times New Roman" w:hAnsi="Times New Roman" w:cs="Times New Roman"/>
          <w:sz w:val="24"/>
          <w:szCs w:val="24"/>
        </w:rPr>
        <w:t xml:space="preserve">sorolását </w:t>
      </w:r>
      <w:r w:rsidRPr="004A6638">
        <w:rPr>
          <w:rFonts w:ascii="Times New Roman" w:hAnsi="Times New Roman" w:cs="Times New Roman"/>
          <w:sz w:val="24"/>
          <w:szCs w:val="24"/>
        </w:rPr>
        <w:t xml:space="preserve">jelző KULCSSZÁMÁT kell beírni a 2019. </w:t>
      </w:r>
      <w:r w:rsidR="00786BF3" w:rsidRPr="004A6638">
        <w:rPr>
          <w:rFonts w:ascii="Times New Roman" w:hAnsi="Times New Roman" w:cs="Times New Roman"/>
          <w:sz w:val="24"/>
          <w:szCs w:val="24"/>
        </w:rPr>
        <w:t>októberi</w:t>
      </w:r>
      <w:r w:rsidRPr="004A6638">
        <w:rPr>
          <w:rFonts w:ascii="Times New Roman" w:hAnsi="Times New Roman" w:cs="Times New Roman"/>
          <w:sz w:val="24"/>
          <w:szCs w:val="24"/>
        </w:rPr>
        <w:t xml:space="preserve"> állapot</w:t>
      </w:r>
      <w:r w:rsidR="00786BF3" w:rsidRPr="004A6638">
        <w:rPr>
          <w:rFonts w:ascii="Times New Roman" w:hAnsi="Times New Roman" w:cs="Times New Roman"/>
          <w:sz w:val="24"/>
          <w:szCs w:val="24"/>
        </w:rPr>
        <w:t>nak megfelelően</w:t>
      </w:r>
      <w:r w:rsidRPr="00747FD6">
        <w:rPr>
          <w:rFonts w:ascii="Times New Roman" w:hAnsi="Times New Roman"/>
        </w:rPr>
        <w:t>.</w:t>
      </w:r>
    </w:p>
    <w:p w14:paraId="6C02AEE2" w14:textId="77777777" w:rsidR="00747FD6" w:rsidRDefault="00747FD6" w:rsidP="00747FD6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A5267A" w14:textId="55C16728" w:rsidR="002A607A" w:rsidRPr="00DC0EF4" w:rsidRDefault="00E75B55" w:rsidP="00DC0EF4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747FD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1A8C" w:rsidRPr="00DC0EF4">
        <w:rPr>
          <w:rFonts w:ascii="Times New Roman" w:hAnsi="Times New Roman" w:cs="Times New Roman"/>
          <w:b/>
          <w:sz w:val="24"/>
          <w:szCs w:val="24"/>
        </w:rPr>
        <w:t>Heti munkaórák száma</w:t>
      </w:r>
    </w:p>
    <w:p w14:paraId="11C1EEAA" w14:textId="77777777" w:rsidR="002A607A" w:rsidRDefault="002A607A" w:rsidP="002A607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37F1C40" w14:textId="1015ED1D" w:rsidR="00500AE4" w:rsidRPr="000A323A" w:rsidRDefault="00A62F3D" w:rsidP="000A323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Ebbe a</w:t>
      </w:r>
      <w:r w:rsidR="004A6638">
        <w:rPr>
          <w:rFonts w:ascii="Times New Roman" w:hAnsi="Times New Roman" w:cs="Times New Roman"/>
          <w:sz w:val="24"/>
          <w:szCs w:val="24"/>
        </w:rPr>
        <w:t>z</w:t>
      </w:r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Pr="0039134B">
        <w:rPr>
          <w:rFonts w:ascii="Times New Roman" w:hAnsi="Times New Roman" w:cs="Times New Roman"/>
          <w:sz w:val="24"/>
          <w:szCs w:val="24"/>
        </w:rPr>
        <w:t xml:space="preserve">ba a </w:t>
      </w:r>
      <w:r w:rsidRPr="000A323A">
        <w:rPr>
          <w:rFonts w:ascii="Times New Roman" w:hAnsi="Times New Roman" w:cs="Times New Roman"/>
          <w:sz w:val="24"/>
          <w:szCs w:val="24"/>
        </w:rPr>
        <w:t>heti normál munkaórák</w:t>
      </w:r>
      <w:r w:rsidRPr="0039134B">
        <w:rPr>
          <w:rFonts w:ascii="Times New Roman" w:hAnsi="Times New Roman" w:cs="Times New Roman"/>
          <w:sz w:val="24"/>
          <w:szCs w:val="24"/>
        </w:rPr>
        <w:t xml:space="preserve"> számát kérjük beírni</w:t>
      </w:r>
      <w:r w:rsidR="000A323A">
        <w:rPr>
          <w:rFonts w:ascii="Times New Roman" w:hAnsi="Times New Roman" w:cs="Times New Roman"/>
          <w:sz w:val="24"/>
          <w:szCs w:val="24"/>
        </w:rPr>
        <w:t xml:space="preserve">. </w:t>
      </w:r>
      <w:r w:rsidRPr="000A323A">
        <w:rPr>
          <w:rFonts w:ascii="Times New Roman" w:hAnsi="Times New Roman" w:cs="Times New Roman"/>
          <w:sz w:val="24"/>
          <w:szCs w:val="24"/>
        </w:rPr>
        <w:t xml:space="preserve">Heti normál munkaidőnek azt a munkaórát kell tekinteni, amelyet a munkavállaló </w:t>
      </w:r>
      <w:r w:rsidR="00814142">
        <w:rPr>
          <w:rFonts w:ascii="Times New Roman" w:hAnsi="Times New Roman" w:cs="Times New Roman"/>
          <w:sz w:val="24"/>
          <w:szCs w:val="24"/>
        </w:rPr>
        <w:t>kinevezésében/</w:t>
      </w:r>
      <w:r w:rsidR="00D009D7" w:rsidRPr="000A323A">
        <w:rPr>
          <w:rFonts w:ascii="Times New Roman" w:hAnsi="Times New Roman" w:cs="Times New Roman"/>
          <w:sz w:val="24"/>
          <w:szCs w:val="24"/>
        </w:rPr>
        <w:t>m</w:t>
      </w:r>
      <w:r w:rsidRPr="000A323A">
        <w:rPr>
          <w:rFonts w:ascii="Times New Roman" w:hAnsi="Times New Roman" w:cs="Times New Roman"/>
          <w:sz w:val="24"/>
          <w:szCs w:val="24"/>
        </w:rPr>
        <w:t xml:space="preserve">unkaszerződésében rögzítettek, és elvárják, hogy ezen idő alatt munkát végezzen. </w:t>
      </w:r>
    </w:p>
    <w:p w14:paraId="4E6BB058" w14:textId="77777777" w:rsidR="00500AE4" w:rsidRPr="0039134B" w:rsidRDefault="00500AE4" w:rsidP="00577E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 heti normál munkaidő nem tartalmazza: </w:t>
      </w:r>
    </w:p>
    <w:p w14:paraId="14590BCB" w14:textId="77777777" w:rsidR="00500AE4" w:rsidRPr="0039134B" w:rsidRDefault="00500AE4" w:rsidP="00577EDE">
      <w:pPr>
        <w:numPr>
          <w:ilvl w:val="1"/>
          <w:numId w:val="9"/>
        </w:numPr>
        <w:spacing w:after="0" w:line="240" w:lineRule="auto"/>
        <w:ind w:firstLine="261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az utazás időtartamát,</w:t>
      </w:r>
    </w:p>
    <w:p w14:paraId="37262CD5" w14:textId="77777777" w:rsidR="00500AE4" w:rsidRDefault="00500AE4" w:rsidP="00577EDE">
      <w:pPr>
        <w:numPr>
          <w:ilvl w:val="4"/>
          <w:numId w:val="9"/>
        </w:numPr>
        <w:spacing w:after="0" w:line="240" w:lineRule="auto"/>
        <w:ind w:left="170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étkezési szün</w:t>
      </w:r>
      <w:r w:rsidR="002A607A">
        <w:rPr>
          <w:rFonts w:ascii="Times New Roman" w:hAnsi="Times New Roman" w:cs="Times New Roman"/>
          <w:sz w:val="24"/>
          <w:szCs w:val="24"/>
        </w:rPr>
        <w:t>etet, kivéve, ha az része a mun</w:t>
      </w:r>
      <w:r>
        <w:rPr>
          <w:rFonts w:ascii="Times New Roman" w:hAnsi="Times New Roman" w:cs="Times New Roman"/>
          <w:sz w:val="24"/>
          <w:szCs w:val="24"/>
        </w:rPr>
        <w:t>k</w:t>
      </w:r>
      <w:r w:rsidR="002A607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időnek</w:t>
      </w:r>
    </w:p>
    <w:p w14:paraId="4E92C929" w14:textId="77777777" w:rsidR="00500AE4" w:rsidRDefault="00500AE4" w:rsidP="00577EDE">
      <w:pPr>
        <w:numPr>
          <w:ilvl w:val="4"/>
          <w:numId w:val="9"/>
        </w:numPr>
        <w:spacing w:after="0" w:line="240" w:lineRule="auto"/>
        <w:ind w:left="170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az iskolában töltött időt,</w:t>
      </w:r>
    </w:p>
    <w:p w14:paraId="703C054E" w14:textId="77777777" w:rsidR="00500AE4" w:rsidRPr="000A323A" w:rsidRDefault="00500AE4" w:rsidP="00577EDE">
      <w:pPr>
        <w:numPr>
          <w:ilvl w:val="4"/>
          <w:numId w:val="9"/>
        </w:numPr>
        <w:spacing w:after="0" w:line="240" w:lineRule="auto"/>
        <w:ind w:left="2127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0AE4">
        <w:rPr>
          <w:rFonts w:ascii="Times New Roman" w:hAnsi="Times New Roman" w:cs="Times New Roman"/>
          <w:sz w:val="24"/>
          <w:szCs w:val="24"/>
        </w:rPr>
        <w:t>az otthoni munkavégzést, amit nem a munkaszerződés alapján végeznek,</w:t>
      </w:r>
    </w:p>
    <w:p w14:paraId="49A47241" w14:textId="77777777" w:rsidR="00500AE4" w:rsidRPr="000A323A" w:rsidRDefault="00500AE4" w:rsidP="00577EDE">
      <w:pPr>
        <w:numPr>
          <w:ilvl w:val="4"/>
          <w:numId w:val="9"/>
        </w:numPr>
        <w:spacing w:after="0" w:line="240" w:lineRule="auto"/>
        <w:ind w:left="2127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0AE4">
        <w:rPr>
          <w:rFonts w:ascii="Times New Roman" w:hAnsi="Times New Roman" w:cs="Times New Roman"/>
          <w:sz w:val="24"/>
          <w:szCs w:val="24"/>
        </w:rPr>
        <w:t>a túlmunkát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BFF743" w14:textId="77777777" w:rsidR="00500AE4" w:rsidRPr="000A323A" w:rsidRDefault="00500AE4" w:rsidP="00577EDE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137DA267" w14:textId="77777777" w:rsidR="00500AE4" w:rsidRPr="000A323A" w:rsidRDefault="00500AE4" w:rsidP="00577EDE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323A">
        <w:rPr>
          <w:rFonts w:ascii="Times New Roman" w:hAnsi="Times New Roman" w:cs="Times New Roman"/>
          <w:sz w:val="24"/>
          <w:szCs w:val="24"/>
        </w:rPr>
        <w:t>A heti normál munkaidő maximuma teljes munkaidős munkavállalók esetében általánosságban 40 óra. A készenléti és ügyeleti munkakörökben dolgozók heti munkaórájának maximuma 60 óra.</w:t>
      </w:r>
    </w:p>
    <w:p w14:paraId="5B1382B0" w14:textId="77777777" w:rsidR="00653DEF" w:rsidRPr="000A323A" w:rsidRDefault="00653DEF" w:rsidP="00653DEF">
      <w:pPr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0A323A">
        <w:rPr>
          <w:rFonts w:ascii="Times New Roman" w:hAnsi="Times New Roman" w:cs="Times New Roman"/>
          <w:color w:val="000000"/>
          <w:sz w:val="24"/>
          <w:szCs w:val="24"/>
        </w:rPr>
        <w:t xml:space="preserve">Egyenlőtlen munkaidő-beosztás esetén a munkaidőkeret egésze alapján meghatározott heti átlagos normál munkaidőt kérjük feltüntetni. </w:t>
      </w:r>
    </w:p>
    <w:p w14:paraId="16896E03" w14:textId="77777777" w:rsidR="00891A8C" w:rsidRDefault="00891A8C" w:rsidP="00891A8C">
      <w:pPr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0A323A">
        <w:rPr>
          <w:rFonts w:ascii="Times New Roman" w:hAnsi="Times New Roman" w:cs="Times New Roman"/>
          <w:color w:val="000000"/>
          <w:sz w:val="24"/>
          <w:szCs w:val="24"/>
        </w:rPr>
        <w:t xml:space="preserve">A munkahelymegőrző pályázatok keretében képzésben részesülő munkavállalóknál a heti normál munkaidő része a képzésre fordított idő is. </w:t>
      </w:r>
    </w:p>
    <w:p w14:paraId="4D2C40B6" w14:textId="54EDA4D6" w:rsidR="004F4102" w:rsidRPr="008E456D" w:rsidRDefault="00B25C59" w:rsidP="00891A8C">
      <w:pPr>
        <w:ind w:left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45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="000B27D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következő </w:t>
      </w:r>
      <w:r w:rsidRPr="008E45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13-26. oszlopok adatait </w:t>
      </w:r>
      <w:proofErr w:type="gramStart"/>
      <w:r w:rsidRPr="008E456D">
        <w:rPr>
          <w:rFonts w:ascii="Times New Roman" w:hAnsi="Times New Roman" w:cs="Times New Roman"/>
          <w:b/>
          <w:color w:val="000000"/>
          <w:sz w:val="24"/>
          <w:szCs w:val="24"/>
        </w:rPr>
        <w:t>kérjük</w:t>
      </w:r>
      <w:proofErr w:type="gramEnd"/>
      <w:r w:rsidRPr="008E45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FORINTBAN adják meg!</w:t>
      </w:r>
    </w:p>
    <w:p w14:paraId="4F29F9A4" w14:textId="46D33A91" w:rsidR="00FB585F" w:rsidRPr="00DC0EF4" w:rsidRDefault="00E75B55" w:rsidP="008E456D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FB585F" w:rsidRPr="00DC0EF4">
        <w:rPr>
          <w:rFonts w:ascii="Times New Roman" w:hAnsi="Times New Roman" w:cs="Times New Roman"/>
          <w:b/>
          <w:sz w:val="24"/>
          <w:szCs w:val="24"/>
        </w:rPr>
        <w:t>: 2019. október havi be</w:t>
      </w:r>
      <w:r w:rsidR="004A6638">
        <w:rPr>
          <w:rFonts w:ascii="Times New Roman" w:hAnsi="Times New Roman" w:cs="Times New Roman"/>
          <w:b/>
          <w:sz w:val="24"/>
          <w:szCs w:val="24"/>
        </w:rPr>
        <w:t xml:space="preserve">sorolás </w:t>
      </w:r>
      <w:r w:rsidR="00FB585F" w:rsidRPr="00DC0EF4">
        <w:rPr>
          <w:rFonts w:ascii="Times New Roman" w:hAnsi="Times New Roman" w:cs="Times New Roman"/>
          <w:b/>
          <w:sz w:val="24"/>
          <w:szCs w:val="24"/>
        </w:rPr>
        <w:t xml:space="preserve">szerinti havi </w:t>
      </w:r>
      <w:r w:rsidR="004F4102">
        <w:rPr>
          <w:rFonts w:ascii="Times New Roman" w:hAnsi="Times New Roman" w:cs="Times New Roman"/>
          <w:b/>
          <w:sz w:val="24"/>
          <w:szCs w:val="24"/>
        </w:rPr>
        <w:t>illetmény, alapilletmény</w:t>
      </w:r>
      <w:r w:rsidR="004A6638">
        <w:rPr>
          <w:rFonts w:ascii="Times New Roman" w:hAnsi="Times New Roman" w:cs="Times New Roman"/>
          <w:b/>
          <w:sz w:val="24"/>
          <w:szCs w:val="24"/>
        </w:rPr>
        <w:t>, személyi alapbér</w:t>
      </w:r>
    </w:p>
    <w:p w14:paraId="5BF25A94" w14:textId="77777777" w:rsidR="004F4102" w:rsidRDefault="004F4102" w:rsidP="00FB585F">
      <w:pPr>
        <w:pStyle w:val="Listaszerbekezds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89B3FB" w14:textId="5F641B4F" w:rsidR="004F4102" w:rsidRDefault="004F4102" w:rsidP="00FB585F">
      <w:pPr>
        <w:pStyle w:val="Listaszerbekezds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Ide kérjük</w:t>
      </w:r>
      <w:r w:rsidR="00B25C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beírni a foglalkoztatott 2019. októberében érvényes be</w:t>
      </w:r>
      <w:r w:rsidR="004A6638">
        <w:rPr>
          <w:rFonts w:ascii="Times New Roman" w:hAnsi="Times New Roman" w:cs="Times New Roman"/>
          <w:color w:val="000000"/>
          <w:sz w:val="24"/>
          <w:szCs w:val="24"/>
        </w:rPr>
        <w:t xml:space="preserve">sorolás </w:t>
      </w:r>
      <w:r>
        <w:rPr>
          <w:rFonts w:ascii="Times New Roman" w:hAnsi="Times New Roman" w:cs="Times New Roman"/>
          <w:color w:val="000000"/>
          <w:sz w:val="24"/>
          <w:szCs w:val="24"/>
        </w:rPr>
        <w:t>szerinti</w:t>
      </w:r>
      <w:r w:rsidR="0065636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AFADB9D" w14:textId="759BEC8A" w:rsidR="004A6638" w:rsidRPr="004A6638" w:rsidRDefault="004A6638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</w:rPr>
      </w:pPr>
      <w:r w:rsidRPr="004A6638">
        <w:rPr>
          <w:rFonts w:ascii="Times New Roman" w:hAnsi="Times New Roman"/>
          <w:b/>
        </w:rPr>
        <w:t xml:space="preserve">Választott tisztségviselők </w:t>
      </w:r>
      <w:r w:rsidRPr="004A6638">
        <w:rPr>
          <w:rFonts w:ascii="Times New Roman" w:hAnsi="Times New Roman"/>
        </w:rPr>
        <w:t>illetményét</w:t>
      </w:r>
    </w:p>
    <w:p w14:paraId="12628C80" w14:textId="3C3C3632" w:rsidR="004F4102" w:rsidRDefault="0055661E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Kormányzati szolgálati jogviszonyban </w:t>
      </w:r>
      <w:r w:rsidRPr="0065636E">
        <w:rPr>
          <w:rFonts w:ascii="Times New Roman" w:hAnsi="Times New Roman"/>
        </w:rPr>
        <w:t xml:space="preserve">állók </w:t>
      </w:r>
      <w:r w:rsidR="004F4102" w:rsidRPr="0065636E">
        <w:rPr>
          <w:rFonts w:ascii="Times New Roman" w:hAnsi="Times New Roman"/>
        </w:rPr>
        <w:t>i</w:t>
      </w:r>
      <w:r w:rsidR="004F4102" w:rsidRPr="003A2231">
        <w:rPr>
          <w:rFonts w:ascii="Times New Roman" w:hAnsi="Times New Roman"/>
        </w:rPr>
        <w:t>lletmény</w:t>
      </w:r>
      <w:r>
        <w:rPr>
          <w:rFonts w:ascii="Times New Roman" w:hAnsi="Times New Roman"/>
        </w:rPr>
        <w:t>é</w:t>
      </w:r>
      <w:r w:rsidR="004F4102" w:rsidRPr="003A2231">
        <w:rPr>
          <w:rFonts w:ascii="Times New Roman" w:hAnsi="Times New Roman"/>
        </w:rPr>
        <w:t xml:space="preserve">t, </w:t>
      </w:r>
    </w:p>
    <w:p w14:paraId="026384C7" w14:textId="59DEF6A3" w:rsidR="00254A91" w:rsidRDefault="00254A91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Az Állami Számvevőszéknél </w:t>
      </w:r>
      <w:r w:rsidRPr="004A6638">
        <w:rPr>
          <w:rFonts w:ascii="Times New Roman" w:hAnsi="Times New Roman"/>
        </w:rPr>
        <w:t>foglalkoztatottak</w:t>
      </w:r>
      <w:r>
        <w:rPr>
          <w:rFonts w:ascii="Times New Roman" w:hAnsi="Times New Roman"/>
          <w:b/>
        </w:rPr>
        <w:t xml:space="preserve"> </w:t>
      </w:r>
      <w:r w:rsidRPr="00254A91">
        <w:rPr>
          <w:rFonts w:ascii="Times New Roman" w:hAnsi="Times New Roman"/>
        </w:rPr>
        <w:t>alapilletményét</w:t>
      </w:r>
      <w:r>
        <w:rPr>
          <w:rFonts w:ascii="Times New Roman" w:hAnsi="Times New Roman"/>
        </w:rPr>
        <w:t>,</w:t>
      </w:r>
    </w:p>
    <w:p w14:paraId="1F605DED" w14:textId="59A8A98C" w:rsidR="00254A91" w:rsidRPr="00254A91" w:rsidRDefault="00254A91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 Gazdasági Versenyhivatalnál </w:t>
      </w:r>
      <w:r w:rsidRPr="004A6638">
        <w:rPr>
          <w:rFonts w:ascii="Times New Roman" w:hAnsi="Times New Roman"/>
        </w:rPr>
        <w:t>foglalkoztatottak</w:t>
      </w:r>
      <w:r>
        <w:rPr>
          <w:rFonts w:ascii="Times New Roman" w:hAnsi="Times New Roman"/>
          <w:b/>
        </w:rPr>
        <w:t xml:space="preserve"> </w:t>
      </w:r>
      <w:r w:rsidRPr="00254A91">
        <w:rPr>
          <w:rFonts w:ascii="Times New Roman" w:hAnsi="Times New Roman"/>
        </w:rPr>
        <w:t>alapilletményét</w:t>
      </w:r>
      <w:r>
        <w:rPr>
          <w:rFonts w:ascii="Times New Roman" w:hAnsi="Times New Roman"/>
        </w:rPr>
        <w:t>,</w:t>
      </w:r>
    </w:p>
    <w:p w14:paraId="79CE6251" w14:textId="64DAC30B" w:rsidR="004A6638" w:rsidRPr="004A6638" w:rsidRDefault="004A6638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4A6638">
        <w:rPr>
          <w:rFonts w:ascii="Times New Roman" w:hAnsi="Times New Roman"/>
          <w:b/>
        </w:rPr>
        <w:t>OGY Hivatalánál</w:t>
      </w:r>
      <w:r>
        <w:rPr>
          <w:rFonts w:ascii="Times New Roman" w:hAnsi="Times New Roman"/>
        </w:rPr>
        <w:t xml:space="preserve"> foglalkoztatott köztisztviselők alapilletményét</w:t>
      </w:r>
      <w:r w:rsidR="00BA1F83">
        <w:rPr>
          <w:rFonts w:ascii="Times New Roman" w:hAnsi="Times New Roman"/>
        </w:rPr>
        <w:t>,</w:t>
      </w:r>
    </w:p>
    <w:p w14:paraId="265021B1" w14:textId="52598187" w:rsidR="004A6638" w:rsidRPr="004A6638" w:rsidRDefault="004A6638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4A6638">
        <w:rPr>
          <w:rFonts w:ascii="Times New Roman" w:hAnsi="Times New Roman"/>
          <w:b/>
        </w:rPr>
        <w:t>Közbeszerzési Hivatalnál</w:t>
      </w:r>
      <w:r>
        <w:rPr>
          <w:rFonts w:ascii="Times New Roman" w:hAnsi="Times New Roman"/>
        </w:rPr>
        <w:t xml:space="preserve"> </w:t>
      </w:r>
      <w:r w:rsidR="00671830">
        <w:rPr>
          <w:rFonts w:ascii="Times New Roman" w:hAnsi="Times New Roman"/>
        </w:rPr>
        <w:t xml:space="preserve">(KH) </w:t>
      </w:r>
      <w:r>
        <w:rPr>
          <w:rFonts w:ascii="Times New Roman" w:hAnsi="Times New Roman"/>
        </w:rPr>
        <w:t>foglalkoztatott köztisztviselők alapilletményét</w:t>
      </w:r>
      <w:r w:rsidR="00BA1F83">
        <w:rPr>
          <w:rFonts w:ascii="Times New Roman" w:hAnsi="Times New Roman"/>
        </w:rPr>
        <w:t>,</w:t>
      </w:r>
    </w:p>
    <w:p w14:paraId="194E03E9" w14:textId="597285D2" w:rsidR="0055661E" w:rsidRPr="003A2231" w:rsidRDefault="0055661E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NAV</w:t>
      </w:r>
      <w:r w:rsidR="0065636E">
        <w:rPr>
          <w:rFonts w:ascii="Times New Roman" w:hAnsi="Times New Roman"/>
          <w:b/>
        </w:rPr>
        <w:t xml:space="preserve"> tv. hatálya alá eső kormánytisztviselők </w:t>
      </w:r>
      <w:r w:rsidR="00254A91">
        <w:rPr>
          <w:rFonts w:ascii="Times New Roman" w:hAnsi="Times New Roman"/>
          <w:b/>
        </w:rPr>
        <w:t xml:space="preserve">és pénzügyőrök </w:t>
      </w:r>
      <w:r w:rsidRPr="0065636E">
        <w:rPr>
          <w:rFonts w:ascii="Times New Roman" w:hAnsi="Times New Roman"/>
        </w:rPr>
        <w:t>alapilletmény</w:t>
      </w:r>
      <w:r w:rsidR="0065636E" w:rsidRPr="0065636E">
        <w:rPr>
          <w:rFonts w:ascii="Times New Roman" w:hAnsi="Times New Roman"/>
        </w:rPr>
        <w:t>é</w:t>
      </w:r>
      <w:r w:rsidRPr="0065636E">
        <w:rPr>
          <w:rFonts w:ascii="Times New Roman" w:hAnsi="Times New Roman"/>
        </w:rPr>
        <w:t>t</w:t>
      </w:r>
      <w:r w:rsidR="00254A91">
        <w:rPr>
          <w:rFonts w:ascii="Times New Roman" w:hAnsi="Times New Roman"/>
        </w:rPr>
        <w:t>,</w:t>
      </w:r>
    </w:p>
    <w:p w14:paraId="69B4D7E6" w14:textId="1984BB2F" w:rsidR="004F4102" w:rsidRPr="003A2231" w:rsidRDefault="0055661E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B</w:t>
      </w:r>
      <w:r w:rsidR="004F4102" w:rsidRPr="003A2231">
        <w:rPr>
          <w:rFonts w:ascii="Times New Roman" w:hAnsi="Times New Roman"/>
          <w:b/>
        </w:rPr>
        <w:t>írák, ügyészek</w:t>
      </w:r>
      <w:r w:rsidR="00254A91">
        <w:rPr>
          <w:rFonts w:ascii="Times New Roman" w:hAnsi="Times New Roman"/>
          <w:b/>
        </w:rPr>
        <w:t xml:space="preserve">, igazságügyi alkalmazottak </w:t>
      </w:r>
      <w:r w:rsidR="00254A91" w:rsidRPr="00254A91">
        <w:rPr>
          <w:rFonts w:ascii="Times New Roman" w:hAnsi="Times New Roman"/>
        </w:rPr>
        <w:t>alapilletményét</w:t>
      </w:r>
      <w:r w:rsidR="004F4102" w:rsidRPr="003A2231">
        <w:rPr>
          <w:rFonts w:ascii="Times New Roman" w:hAnsi="Times New Roman"/>
        </w:rPr>
        <w:t xml:space="preserve">, </w:t>
      </w:r>
    </w:p>
    <w:p w14:paraId="59CB84BF" w14:textId="29032423" w:rsidR="004F4102" w:rsidRDefault="0055661E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</w:t>
      </w:r>
      <w:r w:rsidR="004F4102" w:rsidRPr="003A2231">
        <w:rPr>
          <w:rFonts w:ascii="Times New Roman" w:hAnsi="Times New Roman"/>
          <w:b/>
        </w:rPr>
        <w:t>özalkalmazottak</w:t>
      </w:r>
      <w:r w:rsidR="004F4102" w:rsidRPr="003A2231">
        <w:rPr>
          <w:rFonts w:ascii="Times New Roman" w:hAnsi="Times New Roman"/>
        </w:rPr>
        <w:t xml:space="preserve"> </w:t>
      </w:r>
      <w:r w:rsidR="00254A91">
        <w:rPr>
          <w:rFonts w:ascii="Times New Roman" w:hAnsi="Times New Roman"/>
        </w:rPr>
        <w:t xml:space="preserve">garantált </w:t>
      </w:r>
      <w:r w:rsidR="004F4102" w:rsidRPr="003A2231">
        <w:rPr>
          <w:rFonts w:ascii="Times New Roman" w:hAnsi="Times New Roman"/>
        </w:rPr>
        <w:t>illetmény</w:t>
      </w:r>
      <w:r w:rsidR="00254A91">
        <w:rPr>
          <w:rFonts w:ascii="Times New Roman" w:hAnsi="Times New Roman"/>
        </w:rPr>
        <w:t>é</w:t>
      </w:r>
      <w:r w:rsidR="004F4102" w:rsidRPr="003A2231">
        <w:rPr>
          <w:rFonts w:ascii="Times New Roman" w:hAnsi="Times New Roman"/>
        </w:rPr>
        <w:t>t, am</w:t>
      </w:r>
      <w:r w:rsidR="00254A91">
        <w:rPr>
          <w:rFonts w:ascii="Times New Roman" w:hAnsi="Times New Roman"/>
        </w:rPr>
        <w:t>ely</w:t>
      </w:r>
      <w:r w:rsidR="004F4102" w:rsidRPr="003A2231">
        <w:rPr>
          <w:rFonts w:ascii="Times New Roman" w:hAnsi="Times New Roman"/>
        </w:rPr>
        <w:t xml:space="preserve"> magába foglalja a további szakképesítésért járó illetményrészt,</w:t>
      </w:r>
    </w:p>
    <w:p w14:paraId="6FB06654" w14:textId="60086667" w:rsidR="004F4102" w:rsidRPr="003A2231" w:rsidRDefault="0055661E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</w:t>
      </w:r>
      <w:r w:rsidR="004F4102" w:rsidRPr="00152798">
        <w:rPr>
          <w:rFonts w:ascii="Times New Roman" w:hAnsi="Times New Roman"/>
          <w:b/>
        </w:rPr>
        <w:t xml:space="preserve"> pedagógusok</w:t>
      </w:r>
      <w:r w:rsidR="004F4102">
        <w:rPr>
          <w:rFonts w:ascii="Times New Roman" w:hAnsi="Times New Roman"/>
        </w:rPr>
        <w:t xml:space="preserve"> </w:t>
      </w:r>
      <w:r w:rsidR="00254A91">
        <w:rPr>
          <w:rFonts w:ascii="Times New Roman" w:hAnsi="Times New Roman"/>
        </w:rPr>
        <w:t>2</w:t>
      </w:r>
      <w:r w:rsidR="004F4102" w:rsidRPr="00212BB6">
        <w:rPr>
          <w:rFonts w:ascii="Times New Roman" w:hAnsi="Times New Roman"/>
        </w:rPr>
        <w:t xml:space="preserve">011. évi CXC. törvény </w:t>
      </w:r>
      <w:r w:rsidR="004F4102">
        <w:rPr>
          <w:rFonts w:ascii="Times New Roman" w:hAnsi="Times New Roman"/>
        </w:rPr>
        <w:t>szerint járó garantált illetmény</w:t>
      </w:r>
      <w:r w:rsidR="00254A91">
        <w:rPr>
          <w:rFonts w:ascii="Times New Roman" w:hAnsi="Times New Roman"/>
        </w:rPr>
        <w:t>é</w:t>
      </w:r>
      <w:r w:rsidR="004F4102">
        <w:rPr>
          <w:rFonts w:ascii="Times New Roman" w:hAnsi="Times New Roman"/>
        </w:rPr>
        <w:t>t</w:t>
      </w:r>
      <w:r>
        <w:rPr>
          <w:rFonts w:ascii="Times New Roman" w:hAnsi="Times New Roman"/>
        </w:rPr>
        <w:t>,</w:t>
      </w:r>
    </w:p>
    <w:p w14:paraId="5D52A7A4" w14:textId="367D5400" w:rsidR="004F4102" w:rsidRPr="008B7C2E" w:rsidRDefault="0055661E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8B7C2E">
        <w:rPr>
          <w:rFonts w:ascii="Times New Roman" w:hAnsi="Times New Roman"/>
          <w:b/>
        </w:rPr>
        <w:t>A</w:t>
      </w:r>
      <w:r w:rsidR="004F4102" w:rsidRPr="008B7C2E">
        <w:rPr>
          <w:rFonts w:ascii="Times New Roman" w:hAnsi="Times New Roman"/>
          <w:b/>
        </w:rPr>
        <w:t xml:space="preserve"> rendvédelmi szerveknél </w:t>
      </w:r>
      <w:r w:rsidR="00254A91" w:rsidRPr="008B7C2E">
        <w:rPr>
          <w:rFonts w:ascii="Times New Roman" w:hAnsi="Times New Roman"/>
          <w:b/>
        </w:rPr>
        <w:t xml:space="preserve">hivatásos állományban lévők </w:t>
      </w:r>
      <w:r w:rsidR="004F4102" w:rsidRPr="008B7C2E">
        <w:rPr>
          <w:rFonts w:ascii="Times New Roman" w:hAnsi="Times New Roman"/>
        </w:rPr>
        <w:t>a beosztási illetmény</w:t>
      </w:r>
      <w:r w:rsidR="00254A91" w:rsidRPr="008B7C2E">
        <w:rPr>
          <w:rFonts w:ascii="Times New Roman" w:hAnsi="Times New Roman"/>
        </w:rPr>
        <w:t>é</w:t>
      </w:r>
      <w:r w:rsidR="004F4102" w:rsidRPr="008B7C2E">
        <w:rPr>
          <w:rFonts w:ascii="Times New Roman" w:hAnsi="Times New Roman"/>
        </w:rPr>
        <w:t>t</w:t>
      </w:r>
      <w:r w:rsidR="00254A91" w:rsidRPr="008B7C2E">
        <w:rPr>
          <w:rFonts w:ascii="Times New Roman" w:hAnsi="Times New Roman"/>
        </w:rPr>
        <w:t>,</w:t>
      </w:r>
    </w:p>
    <w:p w14:paraId="0152F522" w14:textId="3390185F" w:rsidR="00254A91" w:rsidRPr="008B7C2E" w:rsidRDefault="00254A91" w:rsidP="00254A9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8B7C2E">
        <w:rPr>
          <w:rFonts w:ascii="Times New Roman" w:hAnsi="Times New Roman"/>
          <w:b/>
        </w:rPr>
        <w:t xml:space="preserve">A rendvédelmi szervek </w:t>
      </w:r>
      <w:r w:rsidR="00D95E3D" w:rsidRPr="008B7C2E">
        <w:rPr>
          <w:rFonts w:ascii="Times New Roman" w:hAnsi="Times New Roman"/>
          <w:b/>
        </w:rPr>
        <w:t xml:space="preserve">igazgatási </w:t>
      </w:r>
      <w:r w:rsidRPr="008B7C2E">
        <w:rPr>
          <w:rFonts w:ascii="Times New Roman" w:hAnsi="Times New Roman"/>
          <w:b/>
        </w:rPr>
        <w:t xml:space="preserve">alkalmazottainak </w:t>
      </w:r>
      <w:r w:rsidR="00D95E3D" w:rsidRPr="008B7C2E">
        <w:rPr>
          <w:rFonts w:ascii="Times New Roman" w:hAnsi="Times New Roman"/>
        </w:rPr>
        <w:t>alapilletményét</w:t>
      </w:r>
      <w:r w:rsidR="00BA1F83">
        <w:rPr>
          <w:rFonts w:ascii="Times New Roman" w:hAnsi="Times New Roman"/>
        </w:rPr>
        <w:t>,</w:t>
      </w:r>
    </w:p>
    <w:p w14:paraId="46F6139F" w14:textId="6DFCF723" w:rsidR="004F4102" w:rsidRDefault="0055661E" w:rsidP="004F4102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 </w:t>
      </w:r>
      <w:r w:rsidR="004F4102">
        <w:rPr>
          <w:rFonts w:ascii="Times New Roman" w:hAnsi="Times New Roman"/>
          <w:b/>
        </w:rPr>
        <w:t xml:space="preserve">honvédek jogállásáról szóló törvény hatálya alá tartozók </w:t>
      </w:r>
      <w:r w:rsidR="004F4102" w:rsidRPr="001E4513">
        <w:rPr>
          <w:rFonts w:ascii="Times New Roman" w:hAnsi="Times New Roman"/>
        </w:rPr>
        <w:t>alapilletmény</w:t>
      </w:r>
      <w:r w:rsidR="00254A91">
        <w:rPr>
          <w:rFonts w:ascii="Times New Roman" w:hAnsi="Times New Roman"/>
        </w:rPr>
        <w:t>é</w:t>
      </w:r>
      <w:r w:rsidR="004F4102" w:rsidRPr="001E4513">
        <w:rPr>
          <w:rFonts w:ascii="Times New Roman" w:hAnsi="Times New Roman"/>
        </w:rPr>
        <w:t>t</w:t>
      </w:r>
      <w:r w:rsidR="004F4102">
        <w:rPr>
          <w:rFonts w:ascii="Times New Roman" w:hAnsi="Times New Roman"/>
        </w:rPr>
        <w:t>,</w:t>
      </w:r>
    </w:p>
    <w:p w14:paraId="562C679E" w14:textId="77777777" w:rsidR="00D95E3D" w:rsidRDefault="00D95E3D" w:rsidP="00D95E3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 honvédelmi alkalmazottak </w:t>
      </w:r>
      <w:r>
        <w:rPr>
          <w:rFonts w:ascii="Times New Roman" w:hAnsi="Times New Roman"/>
        </w:rPr>
        <w:t xml:space="preserve">garantált </w:t>
      </w:r>
      <w:r w:rsidRPr="003A2231">
        <w:rPr>
          <w:rFonts w:ascii="Times New Roman" w:hAnsi="Times New Roman"/>
        </w:rPr>
        <w:t>illetmény</w:t>
      </w:r>
      <w:r>
        <w:rPr>
          <w:rFonts w:ascii="Times New Roman" w:hAnsi="Times New Roman"/>
        </w:rPr>
        <w:t>é</w:t>
      </w:r>
      <w:r w:rsidRPr="003A2231">
        <w:rPr>
          <w:rFonts w:ascii="Times New Roman" w:hAnsi="Times New Roman"/>
        </w:rPr>
        <w:t>t, am</w:t>
      </w:r>
      <w:r>
        <w:rPr>
          <w:rFonts w:ascii="Times New Roman" w:hAnsi="Times New Roman"/>
        </w:rPr>
        <w:t>ely</w:t>
      </w:r>
      <w:r w:rsidRPr="003A2231">
        <w:rPr>
          <w:rFonts w:ascii="Times New Roman" w:hAnsi="Times New Roman"/>
        </w:rPr>
        <w:t xml:space="preserve"> magába foglalja a további szakképesítésért járó illetményrészt,</w:t>
      </w:r>
    </w:p>
    <w:p w14:paraId="695B9AD1" w14:textId="08857198" w:rsidR="004F4102" w:rsidRPr="003A2231" w:rsidRDefault="0055661E" w:rsidP="004F4102">
      <w:pPr>
        <w:numPr>
          <w:ilvl w:val="0"/>
          <w:numId w:val="4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A</w:t>
      </w:r>
      <w:r w:rsidR="004F4102" w:rsidRPr="003A2231">
        <w:rPr>
          <w:rFonts w:ascii="Times New Roman" w:hAnsi="Times New Roman"/>
          <w:b/>
        </w:rPr>
        <w:t xml:space="preserve"> Munka Törvénykönyve hatálya alá tartózóknál </w:t>
      </w:r>
      <w:r w:rsidR="004F4102" w:rsidRPr="001E4513">
        <w:rPr>
          <w:rFonts w:ascii="Times New Roman" w:hAnsi="Times New Roman"/>
        </w:rPr>
        <w:t>a személyi alapbér</w:t>
      </w:r>
      <w:r w:rsidR="00254A91">
        <w:rPr>
          <w:rFonts w:ascii="Times New Roman" w:hAnsi="Times New Roman"/>
        </w:rPr>
        <w:t>é</w:t>
      </w:r>
      <w:r w:rsidR="004F4102" w:rsidRPr="001E4513">
        <w:rPr>
          <w:rFonts w:ascii="Times New Roman" w:hAnsi="Times New Roman"/>
        </w:rPr>
        <w:t>t</w:t>
      </w:r>
      <w:r w:rsidR="00254A91">
        <w:rPr>
          <w:rFonts w:ascii="Times New Roman" w:hAnsi="Times New Roman"/>
        </w:rPr>
        <w:t>.</w:t>
      </w:r>
    </w:p>
    <w:p w14:paraId="02DF2B6B" w14:textId="77777777" w:rsidR="00FB585F" w:rsidRDefault="00FB585F" w:rsidP="00FB585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825D574" w14:textId="6FE8C1F4" w:rsidR="00F124D4" w:rsidRDefault="00F124D4" w:rsidP="00F124D4">
      <w:pPr>
        <w:pStyle w:val="Listaszerbekezds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4102">
        <w:rPr>
          <w:rFonts w:ascii="Times New Roman" w:hAnsi="Times New Roman" w:cs="Times New Roman"/>
          <w:color w:val="000000"/>
          <w:sz w:val="24"/>
          <w:szCs w:val="24"/>
        </w:rPr>
        <w:lastRenderedPageBreak/>
        <w:t>A teljes hónapra járó, a kinevezésben szereplő (tényleges, teljes havi) összeget kell feltüntetni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4102">
        <w:rPr>
          <w:rFonts w:ascii="Times New Roman" w:hAnsi="Times New Roman" w:cs="Times New Roman"/>
          <w:color w:val="000000"/>
          <w:sz w:val="24"/>
          <w:szCs w:val="24"/>
        </w:rPr>
        <w:t xml:space="preserve">akkor is, ha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foglalkoztatott </w:t>
      </w:r>
      <w:r w:rsidRPr="004F4102">
        <w:rPr>
          <w:rFonts w:ascii="Times New Roman" w:hAnsi="Times New Roman" w:cs="Times New Roman"/>
          <w:color w:val="000000"/>
          <w:sz w:val="24"/>
          <w:szCs w:val="24"/>
        </w:rPr>
        <w:t>nem dolgozt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F4102">
        <w:rPr>
          <w:rFonts w:ascii="Times New Roman" w:hAnsi="Times New Roman" w:cs="Times New Roman"/>
          <w:color w:val="000000"/>
          <w:sz w:val="24"/>
          <w:szCs w:val="24"/>
        </w:rPr>
        <w:t xml:space="preserve"> le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október </w:t>
      </w:r>
      <w:r w:rsidRPr="004F4102">
        <w:rPr>
          <w:rFonts w:ascii="Times New Roman" w:hAnsi="Times New Roman" w:cs="Times New Roman"/>
          <w:color w:val="000000"/>
          <w:sz w:val="24"/>
          <w:szCs w:val="24"/>
        </w:rPr>
        <w:t>hónapban valamennyi munkanapj</w:t>
      </w:r>
      <w:r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4F4102">
        <w:rPr>
          <w:rFonts w:ascii="Times New Roman" w:hAnsi="Times New Roman" w:cs="Times New Roman"/>
          <w:color w:val="000000"/>
          <w:sz w:val="24"/>
          <w:szCs w:val="24"/>
        </w:rPr>
        <w:t xml:space="preserve">t. </w:t>
      </w:r>
    </w:p>
    <w:p w14:paraId="4524CE8A" w14:textId="77777777" w:rsidR="00F124D4" w:rsidRDefault="00F124D4" w:rsidP="00FB585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77755DE" w14:textId="77777777" w:rsidR="00F124D4" w:rsidRDefault="00F124D4" w:rsidP="00FB585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DE84986" w14:textId="1E78A05C" w:rsidR="004F4102" w:rsidRPr="004A6638" w:rsidRDefault="00E75B55" w:rsidP="004A6638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638">
        <w:rPr>
          <w:rFonts w:ascii="Times New Roman" w:hAnsi="Times New Roman" w:cs="Times New Roman"/>
          <w:b/>
          <w:sz w:val="24"/>
          <w:szCs w:val="24"/>
        </w:rPr>
        <w:t>oszlop</w:t>
      </w:r>
      <w:r w:rsidR="004F4102" w:rsidRPr="004A6638">
        <w:rPr>
          <w:rFonts w:ascii="Times New Roman" w:hAnsi="Times New Roman" w:cs="Times New Roman"/>
          <w:b/>
          <w:sz w:val="24"/>
          <w:szCs w:val="24"/>
        </w:rPr>
        <w:t>: Illetménykiegészítés</w:t>
      </w:r>
      <w:r w:rsidR="00254A91" w:rsidRPr="004A6638">
        <w:rPr>
          <w:rFonts w:ascii="Times New Roman" w:hAnsi="Times New Roman" w:cs="Times New Roman"/>
          <w:b/>
          <w:sz w:val="24"/>
          <w:szCs w:val="24"/>
        </w:rPr>
        <w:t>, kötelező illetménypótlékok</w:t>
      </w:r>
    </w:p>
    <w:p w14:paraId="040A0AED" w14:textId="77777777" w:rsidR="003B263C" w:rsidRPr="003B263C" w:rsidRDefault="003B263C" w:rsidP="003B263C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A06730" w14:textId="4CE57D6E" w:rsidR="00D95E3D" w:rsidRPr="00D95E3D" w:rsidRDefault="00D95E3D" w:rsidP="003B263C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</w:rPr>
      </w:pPr>
      <w:r w:rsidRPr="00D95E3D">
        <w:rPr>
          <w:rFonts w:ascii="Times New Roman" w:hAnsi="Times New Roman"/>
          <w:b/>
        </w:rPr>
        <w:t>A</w:t>
      </w:r>
      <w:r>
        <w:rPr>
          <w:rFonts w:ascii="Times New Roman" w:hAnsi="Times New Roman"/>
        </w:rPr>
        <w:t xml:space="preserve"> </w:t>
      </w:r>
      <w:r w:rsidRPr="00D95E3D">
        <w:rPr>
          <w:rFonts w:ascii="Times New Roman" w:hAnsi="Times New Roman"/>
          <w:b/>
        </w:rPr>
        <w:t>Gazdasági Versenyhivatalnál</w:t>
      </w:r>
      <w:r>
        <w:rPr>
          <w:rFonts w:ascii="Times New Roman" w:hAnsi="Times New Roman"/>
        </w:rPr>
        <w:t xml:space="preserve"> foglalkoztatottak illetménykiegészítését,</w:t>
      </w:r>
    </w:p>
    <w:p w14:paraId="1F32325D" w14:textId="5C89950F" w:rsidR="00671830" w:rsidRPr="00671830" w:rsidRDefault="00671830" w:rsidP="003B263C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671830">
        <w:rPr>
          <w:rFonts w:ascii="Times New Roman" w:hAnsi="Times New Roman"/>
          <w:b/>
        </w:rPr>
        <w:t>KH-nál</w:t>
      </w:r>
      <w:proofErr w:type="spellEnd"/>
      <w:r>
        <w:rPr>
          <w:rFonts w:ascii="Times New Roman" w:hAnsi="Times New Roman"/>
        </w:rPr>
        <w:t xml:space="preserve"> foglalkoztatott köztisztviselők illetménykiegészítését</w:t>
      </w:r>
      <w:r w:rsidR="009A0FAA">
        <w:rPr>
          <w:rFonts w:ascii="Times New Roman" w:hAnsi="Times New Roman"/>
        </w:rPr>
        <w:t>,</w:t>
      </w:r>
    </w:p>
    <w:p w14:paraId="0C1BF3FC" w14:textId="3875B32A" w:rsidR="003B263C" w:rsidRDefault="003B263C" w:rsidP="003B263C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</w:rPr>
      </w:pPr>
      <w:r w:rsidRPr="003B263C">
        <w:rPr>
          <w:rFonts w:ascii="Times New Roman" w:hAnsi="Times New Roman"/>
          <w:b/>
        </w:rPr>
        <w:t>Nemzeti Adó- és Vámhivatal</w:t>
      </w:r>
      <w:r w:rsidR="00D95E3D">
        <w:rPr>
          <w:rFonts w:ascii="Times New Roman" w:hAnsi="Times New Roman"/>
          <w:b/>
        </w:rPr>
        <w:t xml:space="preserve"> </w:t>
      </w:r>
      <w:r w:rsidR="00D95E3D" w:rsidRPr="00D95E3D">
        <w:rPr>
          <w:rFonts w:ascii="Times New Roman" w:hAnsi="Times New Roman"/>
          <w:b/>
        </w:rPr>
        <w:t>kormányti</w:t>
      </w:r>
      <w:r w:rsidR="00D95E3D">
        <w:rPr>
          <w:rFonts w:ascii="Times New Roman" w:hAnsi="Times New Roman"/>
          <w:b/>
        </w:rPr>
        <w:t>s</w:t>
      </w:r>
      <w:r w:rsidR="00D95E3D" w:rsidRPr="00D95E3D">
        <w:rPr>
          <w:rFonts w:ascii="Times New Roman" w:hAnsi="Times New Roman"/>
          <w:b/>
        </w:rPr>
        <w:t>ztviselői és pénzügyőrei esetében</w:t>
      </w:r>
      <w:r w:rsidR="00D95E3D">
        <w:rPr>
          <w:rFonts w:ascii="Times New Roman" w:hAnsi="Times New Roman"/>
          <w:b/>
        </w:rPr>
        <w:t xml:space="preserve"> </w:t>
      </w:r>
      <w:r w:rsidR="00D95E3D" w:rsidRPr="00D95E3D">
        <w:rPr>
          <w:rFonts w:ascii="Times New Roman" w:hAnsi="Times New Roman"/>
        </w:rPr>
        <w:t>az időpótlékot és közszolgálati pótlékot</w:t>
      </w:r>
      <w:r w:rsidR="00D95E3D">
        <w:rPr>
          <w:rFonts w:ascii="Times New Roman" w:hAnsi="Times New Roman"/>
        </w:rPr>
        <w:t>,</w:t>
      </w:r>
    </w:p>
    <w:p w14:paraId="65EF98C8" w14:textId="16673504" w:rsidR="00D95E3D" w:rsidRPr="003B263C" w:rsidRDefault="00D95E3D" w:rsidP="003B263C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Bírák, ügyészek, igazságügyi alkalmazottak </w:t>
      </w:r>
      <w:r w:rsidRPr="00D95E3D">
        <w:rPr>
          <w:rFonts w:ascii="Times New Roman" w:hAnsi="Times New Roman"/>
        </w:rPr>
        <w:t>beosztási pótlékát</w:t>
      </w:r>
      <w:r>
        <w:rPr>
          <w:rFonts w:ascii="Times New Roman" w:hAnsi="Times New Roman"/>
        </w:rPr>
        <w:t>,</w:t>
      </w:r>
    </w:p>
    <w:p w14:paraId="276BB961" w14:textId="1DC1D029" w:rsidR="003B263C" w:rsidRPr="003B263C" w:rsidRDefault="003B263C" w:rsidP="003B263C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</w:t>
      </w:r>
      <w:r w:rsidRPr="003B263C">
        <w:rPr>
          <w:rFonts w:ascii="Times New Roman" w:hAnsi="Times New Roman"/>
          <w:b/>
        </w:rPr>
        <w:t>özalkalmazottak</w:t>
      </w:r>
      <w:r w:rsidRPr="003B263C">
        <w:rPr>
          <w:rFonts w:ascii="Times New Roman" w:hAnsi="Times New Roman"/>
        </w:rPr>
        <w:t xml:space="preserve"> esetén a vonatkozó törvény 67. </w:t>
      </w:r>
      <w:r w:rsidRPr="003A2231">
        <w:sym w:font="Courier New" w:char="00A7"/>
      </w:r>
      <w:proofErr w:type="spellStart"/>
      <w:r w:rsidRPr="003B263C">
        <w:rPr>
          <w:rFonts w:ascii="Times New Roman" w:hAnsi="Times New Roman"/>
        </w:rPr>
        <w:t>-</w:t>
      </w:r>
      <w:proofErr w:type="gramStart"/>
      <w:r w:rsidRPr="003B263C">
        <w:rPr>
          <w:rFonts w:ascii="Times New Roman" w:hAnsi="Times New Roman"/>
        </w:rPr>
        <w:t>a</w:t>
      </w:r>
      <w:proofErr w:type="spellEnd"/>
      <w:proofErr w:type="gramEnd"/>
      <w:r w:rsidRPr="003B263C">
        <w:rPr>
          <w:rFonts w:ascii="Times New Roman" w:hAnsi="Times New Roman"/>
        </w:rPr>
        <w:t xml:space="preserve"> alapján megállapított tényleges havi rendszeres illetménykiegészítés összegét,</w:t>
      </w:r>
    </w:p>
    <w:p w14:paraId="6AB385DE" w14:textId="09270AFA" w:rsidR="003B263C" w:rsidRPr="008B7C2E" w:rsidRDefault="003B263C" w:rsidP="003B263C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</w:rPr>
      </w:pPr>
      <w:r w:rsidRPr="008B7C2E">
        <w:rPr>
          <w:rFonts w:ascii="Times New Roman" w:hAnsi="Times New Roman"/>
          <w:b/>
        </w:rPr>
        <w:t>A rendvédelmi szervek</w:t>
      </w:r>
      <w:r w:rsidR="00D95E3D" w:rsidRPr="008B7C2E">
        <w:rPr>
          <w:rFonts w:ascii="Times New Roman" w:hAnsi="Times New Roman"/>
          <w:b/>
        </w:rPr>
        <w:t xml:space="preserve"> hivatásos állományánál </w:t>
      </w:r>
      <w:r w:rsidRPr="008B7C2E">
        <w:rPr>
          <w:rFonts w:ascii="Times New Roman" w:hAnsi="Times New Roman"/>
        </w:rPr>
        <w:t>a szolgálati időpótlék és a hivatásos pótlék együttes összegét,</w:t>
      </w:r>
    </w:p>
    <w:p w14:paraId="0423885E" w14:textId="2886F357" w:rsidR="003B263C" w:rsidRDefault="003B263C" w:rsidP="003B263C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</w:rPr>
      </w:pPr>
      <w:r w:rsidRPr="008B7C2E">
        <w:rPr>
          <w:rFonts w:ascii="Times New Roman" w:hAnsi="Times New Roman"/>
          <w:b/>
        </w:rPr>
        <w:t>A honvédek jogállásáról</w:t>
      </w:r>
      <w:r w:rsidRPr="003B263C">
        <w:rPr>
          <w:rFonts w:ascii="Times New Roman" w:hAnsi="Times New Roman"/>
          <w:b/>
        </w:rPr>
        <w:t xml:space="preserve"> szóló tv. </w:t>
      </w:r>
      <w:r w:rsidRPr="003B263C">
        <w:rPr>
          <w:rFonts w:ascii="Times New Roman" w:hAnsi="Times New Roman"/>
        </w:rPr>
        <w:t>szerinti honvédelmi szolgálati díj havi összegét</w:t>
      </w:r>
      <w:r w:rsidR="00671830">
        <w:rPr>
          <w:rFonts w:ascii="Times New Roman" w:hAnsi="Times New Roman"/>
        </w:rPr>
        <w:t>,</w:t>
      </w:r>
      <w:r w:rsidRPr="003B263C">
        <w:rPr>
          <w:rFonts w:ascii="Times New Roman" w:hAnsi="Times New Roman"/>
        </w:rPr>
        <w:t xml:space="preserve"> </w:t>
      </w:r>
    </w:p>
    <w:p w14:paraId="3EC6DA7E" w14:textId="0ABB92CA" w:rsidR="00D95E3D" w:rsidRDefault="00D95E3D" w:rsidP="003B263C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 honvédelmi alkalmazottak gazdálkodási </w:t>
      </w:r>
      <w:r w:rsidRPr="00D95E3D">
        <w:rPr>
          <w:rFonts w:ascii="Times New Roman" w:hAnsi="Times New Roman"/>
        </w:rPr>
        <w:t>illetménykiegészítését</w:t>
      </w:r>
      <w:r w:rsidR="00671830">
        <w:rPr>
          <w:rFonts w:ascii="Times New Roman" w:hAnsi="Times New Roman"/>
        </w:rPr>
        <w:t xml:space="preserve"> </w:t>
      </w:r>
      <w:r w:rsidR="00671830" w:rsidRPr="00D95E3D">
        <w:rPr>
          <w:rFonts w:ascii="Times New Roman" w:hAnsi="Times New Roman"/>
        </w:rPr>
        <w:t>kérjük beírni.</w:t>
      </w:r>
    </w:p>
    <w:p w14:paraId="4F65A35A" w14:textId="77777777" w:rsidR="00F124D4" w:rsidRDefault="00F124D4" w:rsidP="00F124D4">
      <w:pPr>
        <w:pStyle w:val="Listaszerbekezds"/>
        <w:spacing w:after="0" w:line="240" w:lineRule="auto"/>
        <w:jc w:val="both"/>
        <w:rPr>
          <w:rFonts w:ascii="Times New Roman" w:hAnsi="Times New Roman"/>
        </w:rPr>
      </w:pPr>
    </w:p>
    <w:p w14:paraId="6CA4A2BA" w14:textId="153335B3" w:rsidR="004A6638" w:rsidRPr="004A6638" w:rsidRDefault="004A6638" w:rsidP="004A6638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638">
        <w:rPr>
          <w:rFonts w:ascii="Times New Roman" w:hAnsi="Times New Roman" w:cs="Times New Roman"/>
          <w:b/>
          <w:sz w:val="24"/>
          <w:szCs w:val="24"/>
        </w:rPr>
        <w:t>oszlop: Vezetői pótlék</w:t>
      </w:r>
    </w:p>
    <w:p w14:paraId="0303B821" w14:textId="77777777" w:rsidR="004A6638" w:rsidRDefault="004A6638" w:rsidP="004A6638">
      <w:pPr>
        <w:pStyle w:val="Listaszerbekezds"/>
        <w:jc w:val="both"/>
        <w:rPr>
          <w:rFonts w:ascii="Times New Roman" w:hAnsi="Times New Roman"/>
        </w:rPr>
      </w:pPr>
    </w:p>
    <w:p w14:paraId="40BB7586" w14:textId="3CC8F3F9" w:rsidR="004A6638" w:rsidRPr="004F4102" w:rsidRDefault="004A6638" w:rsidP="004A6638">
      <w:pPr>
        <w:pStyle w:val="Listaszerbekezds"/>
        <w:jc w:val="both"/>
        <w:rPr>
          <w:rFonts w:ascii="Times New Roman" w:hAnsi="Times New Roman"/>
        </w:rPr>
      </w:pPr>
      <w:r w:rsidRPr="004F4102">
        <w:rPr>
          <w:rFonts w:ascii="Times New Roman" w:hAnsi="Times New Roman"/>
        </w:rPr>
        <w:t>Itt kell feltüntetni a magasabb vezető, illetve vezető be</w:t>
      </w:r>
      <w:r>
        <w:rPr>
          <w:rFonts w:ascii="Times New Roman" w:hAnsi="Times New Roman"/>
        </w:rPr>
        <w:t>sorolású</w:t>
      </w:r>
      <w:r w:rsidRPr="004F4102">
        <w:rPr>
          <w:rFonts w:ascii="Times New Roman" w:hAnsi="Times New Roman"/>
        </w:rPr>
        <w:t xml:space="preserve"> foglalkoztatott részére megállapított, 201</w:t>
      </w:r>
      <w:r>
        <w:rPr>
          <w:rFonts w:ascii="Times New Roman" w:hAnsi="Times New Roman"/>
        </w:rPr>
        <w:t>9</w:t>
      </w:r>
      <w:r w:rsidRPr="004F4102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októberében </w:t>
      </w:r>
      <w:r w:rsidRPr="004F4102">
        <w:rPr>
          <w:rFonts w:ascii="Times New Roman" w:hAnsi="Times New Roman"/>
        </w:rPr>
        <w:t>érvényes vezetői pótl</w:t>
      </w:r>
      <w:r>
        <w:rPr>
          <w:rFonts w:ascii="Times New Roman" w:hAnsi="Times New Roman"/>
        </w:rPr>
        <w:t>ék összegét</w:t>
      </w:r>
      <w:r w:rsidR="00671830">
        <w:rPr>
          <w:rFonts w:ascii="Times New Roman" w:hAnsi="Times New Roman"/>
        </w:rPr>
        <w:t>.</w:t>
      </w:r>
    </w:p>
    <w:p w14:paraId="0F04F4BF" w14:textId="6B2B067C" w:rsidR="003B263C" w:rsidRDefault="004A6638" w:rsidP="004A6638">
      <w:pPr>
        <w:tabs>
          <w:tab w:val="left" w:pos="1605"/>
          <w:tab w:val="left" w:pos="249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14:paraId="217D853A" w14:textId="0125D623" w:rsidR="004F4102" w:rsidRPr="004F4102" w:rsidRDefault="004F4102" w:rsidP="004A6638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Egyéb illetménypó</w:t>
      </w:r>
      <w:r w:rsidR="003B263C">
        <w:rPr>
          <w:rFonts w:ascii="Times New Roman" w:hAnsi="Times New Roman"/>
          <w:b/>
        </w:rPr>
        <w:t>t</w:t>
      </w:r>
      <w:r>
        <w:rPr>
          <w:rFonts w:ascii="Times New Roman" w:hAnsi="Times New Roman"/>
          <w:b/>
        </w:rPr>
        <w:t>lék</w:t>
      </w:r>
      <w:r w:rsidR="00671830">
        <w:rPr>
          <w:rFonts w:ascii="Times New Roman" w:hAnsi="Times New Roman"/>
          <w:b/>
        </w:rPr>
        <w:t>ok összesen</w:t>
      </w:r>
    </w:p>
    <w:p w14:paraId="6B42CA68" w14:textId="77777777" w:rsidR="0055661E" w:rsidRDefault="0055661E" w:rsidP="003B263C">
      <w:pPr>
        <w:pStyle w:val="Listaszerbekezds"/>
        <w:jc w:val="both"/>
        <w:rPr>
          <w:rFonts w:ascii="Times New Roman" w:hAnsi="Times New Roman"/>
        </w:rPr>
      </w:pPr>
    </w:p>
    <w:p w14:paraId="79011909" w14:textId="1C94653E" w:rsidR="004F4102" w:rsidRDefault="004F4102" w:rsidP="003B263C">
      <w:pPr>
        <w:pStyle w:val="Listaszerbekezds"/>
        <w:jc w:val="both"/>
        <w:rPr>
          <w:rFonts w:ascii="Times New Roman" w:hAnsi="Times New Roman"/>
        </w:rPr>
      </w:pPr>
      <w:r w:rsidRPr="004F4102">
        <w:rPr>
          <w:rFonts w:ascii="Times New Roman" w:hAnsi="Times New Roman"/>
        </w:rPr>
        <w:t xml:space="preserve">Ebbe az oszlopba a jogszabály (a vonatkozó törvény és végrehajtási rendeletei) szerint járó </w:t>
      </w:r>
      <w:proofErr w:type="gramStart"/>
      <w:r w:rsidRPr="004F4102">
        <w:rPr>
          <w:rFonts w:ascii="Times New Roman" w:hAnsi="Times New Roman"/>
        </w:rPr>
        <w:t>illetménypótlék(</w:t>
      </w:r>
      <w:proofErr w:type="gramEnd"/>
      <w:r w:rsidRPr="004F4102">
        <w:rPr>
          <w:rFonts w:ascii="Times New Roman" w:hAnsi="Times New Roman"/>
        </w:rPr>
        <w:t>ok) – a 1</w:t>
      </w:r>
      <w:r w:rsidR="003B263C">
        <w:rPr>
          <w:rFonts w:ascii="Times New Roman" w:hAnsi="Times New Roman"/>
        </w:rPr>
        <w:t>4</w:t>
      </w:r>
      <w:r w:rsidRPr="004F4102">
        <w:rPr>
          <w:rFonts w:ascii="Times New Roman" w:hAnsi="Times New Roman"/>
        </w:rPr>
        <w:t>. és</w:t>
      </w:r>
      <w:r w:rsidR="003B263C">
        <w:rPr>
          <w:rFonts w:ascii="Times New Roman" w:hAnsi="Times New Roman"/>
        </w:rPr>
        <w:t>15</w:t>
      </w:r>
      <w:r w:rsidRPr="004F4102">
        <w:rPr>
          <w:rFonts w:ascii="Times New Roman" w:hAnsi="Times New Roman"/>
        </w:rPr>
        <w:t xml:space="preserve">. oszlopban szereplő pótlékok nélküli - tényleges, teljes havi együttes összegét kell beírni. </w:t>
      </w:r>
      <w:r w:rsidR="00D95E3D">
        <w:rPr>
          <w:rFonts w:ascii="Times New Roman" w:hAnsi="Times New Roman"/>
        </w:rPr>
        <w:t xml:space="preserve">Ilyen pótlék </w:t>
      </w:r>
      <w:r w:rsidR="00671830">
        <w:rPr>
          <w:rFonts w:ascii="Times New Roman" w:hAnsi="Times New Roman"/>
        </w:rPr>
        <w:t xml:space="preserve">például </w:t>
      </w:r>
      <w:r w:rsidR="00D95E3D">
        <w:rPr>
          <w:rFonts w:ascii="Times New Roman" w:hAnsi="Times New Roman"/>
        </w:rPr>
        <w:t>a nyelvpótlék, veszélyességi pótlék, címpótlék, éjszakai pótlék stb.</w:t>
      </w:r>
      <w:r w:rsidR="00B31EF3">
        <w:rPr>
          <w:rFonts w:ascii="Times New Roman" w:hAnsi="Times New Roman"/>
        </w:rPr>
        <w:t>.</w:t>
      </w:r>
    </w:p>
    <w:p w14:paraId="73486A0C" w14:textId="77777777" w:rsidR="004F4102" w:rsidRDefault="004F4102" w:rsidP="00FB585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CAA8BED" w14:textId="14ACAA2A" w:rsidR="00653DEF" w:rsidRPr="001468ED" w:rsidRDefault="00E75B55" w:rsidP="004A6638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1A8C" w:rsidRPr="00DC0EF4">
        <w:rPr>
          <w:rFonts w:ascii="Times New Roman" w:hAnsi="Times New Roman" w:cs="Times New Roman"/>
          <w:b/>
          <w:sz w:val="24"/>
          <w:szCs w:val="24"/>
        </w:rPr>
        <w:t>2019</w:t>
      </w:r>
      <w:r w:rsidR="00D95EBE">
        <w:rPr>
          <w:rFonts w:ascii="Times New Roman" w:hAnsi="Times New Roman" w:cs="Times New Roman"/>
          <w:b/>
          <w:sz w:val="24"/>
          <w:szCs w:val="24"/>
        </w:rPr>
        <w:t>.</w:t>
      </w:r>
      <w:r w:rsidR="00891A8C" w:rsidRPr="00DC0EF4">
        <w:rPr>
          <w:rFonts w:ascii="Times New Roman" w:hAnsi="Times New Roman" w:cs="Times New Roman"/>
          <w:b/>
          <w:sz w:val="24"/>
          <w:szCs w:val="24"/>
        </w:rPr>
        <w:t xml:space="preserve"> október hónapra ténylegesen </w:t>
      </w:r>
      <w:r w:rsidR="00B25C59">
        <w:rPr>
          <w:rFonts w:ascii="Times New Roman" w:hAnsi="Times New Roman" w:cs="Times New Roman"/>
          <w:b/>
          <w:sz w:val="24"/>
          <w:szCs w:val="24"/>
        </w:rPr>
        <w:t>ki</w:t>
      </w:r>
      <w:r w:rsidR="00891A8C" w:rsidRPr="00DC0EF4">
        <w:rPr>
          <w:rFonts w:ascii="Times New Roman" w:hAnsi="Times New Roman" w:cs="Times New Roman"/>
          <w:b/>
          <w:sz w:val="24"/>
          <w:szCs w:val="24"/>
        </w:rPr>
        <w:t>fizetett munkaórá</w:t>
      </w:r>
      <w:r w:rsidR="00891A8C" w:rsidRPr="001468ED">
        <w:rPr>
          <w:rFonts w:ascii="Times New Roman" w:hAnsi="Times New Roman" w:cs="Times New Roman"/>
          <w:b/>
          <w:sz w:val="24"/>
          <w:szCs w:val="24"/>
        </w:rPr>
        <w:t>k száma</w:t>
      </w:r>
    </w:p>
    <w:p w14:paraId="45C6E3FB" w14:textId="77777777" w:rsidR="00891A8C" w:rsidRDefault="00891A8C" w:rsidP="00653DE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A24E8B3" w14:textId="1FB00F65" w:rsidR="00A62F3D" w:rsidRPr="0039134B" w:rsidRDefault="00F909A4" w:rsidP="00653DE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>A</w:t>
      </w:r>
      <w:r w:rsidR="00C36C16">
        <w:rPr>
          <w:rFonts w:ascii="Times New Roman" w:hAnsi="Times New Roman" w:cs="Times New Roman"/>
          <w:sz w:val="24"/>
          <w:szCs w:val="24"/>
        </w:rPr>
        <w:t>z</w:t>
      </w:r>
      <w:r w:rsidR="00A62F3D"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="00A62F3D" w:rsidRPr="0039134B">
        <w:rPr>
          <w:rFonts w:ascii="Times New Roman" w:hAnsi="Times New Roman" w:cs="Times New Roman"/>
          <w:sz w:val="24"/>
          <w:szCs w:val="24"/>
        </w:rPr>
        <w:t xml:space="preserve">ba </w:t>
      </w:r>
      <w:r w:rsidR="00C36C16" w:rsidRPr="0039134B">
        <w:rPr>
          <w:rFonts w:ascii="Times New Roman" w:hAnsi="Times New Roman" w:cs="Times New Roman"/>
          <w:sz w:val="24"/>
          <w:szCs w:val="24"/>
        </w:rPr>
        <w:t xml:space="preserve">a havibéresek esetében a </w:t>
      </w:r>
      <w:r w:rsidR="00C36C16">
        <w:rPr>
          <w:rFonts w:ascii="Times New Roman" w:hAnsi="Times New Roman" w:cs="Times New Roman"/>
          <w:sz w:val="24"/>
          <w:szCs w:val="24"/>
        </w:rPr>
        <w:t xml:space="preserve">ledolgozott </w:t>
      </w:r>
      <w:r w:rsidR="00C36C16" w:rsidRPr="0039134B">
        <w:rPr>
          <w:rFonts w:ascii="Times New Roman" w:hAnsi="Times New Roman" w:cs="Times New Roman"/>
          <w:sz w:val="24"/>
          <w:szCs w:val="24"/>
        </w:rPr>
        <w:t>munkaórák számát + a munkaszüneti és ünnepnapok</w:t>
      </w:r>
      <w:r w:rsidR="009C52EE">
        <w:rPr>
          <w:rFonts w:ascii="Times New Roman" w:hAnsi="Times New Roman" w:cs="Times New Roman"/>
          <w:sz w:val="24"/>
          <w:szCs w:val="24"/>
        </w:rPr>
        <w:t>,</w:t>
      </w:r>
      <w:r w:rsidR="00C36C16" w:rsidRPr="0039134B">
        <w:rPr>
          <w:rFonts w:ascii="Times New Roman" w:hAnsi="Times New Roman" w:cs="Times New Roman"/>
          <w:sz w:val="24"/>
          <w:szCs w:val="24"/>
        </w:rPr>
        <w:t xml:space="preserve"> illetve a fizetett szabadságok óraszámát</w:t>
      </w:r>
      <w:r w:rsidR="00C36C16">
        <w:rPr>
          <w:rFonts w:ascii="Times New Roman" w:hAnsi="Times New Roman" w:cs="Times New Roman"/>
          <w:sz w:val="24"/>
          <w:szCs w:val="24"/>
        </w:rPr>
        <w:t xml:space="preserve">, </w:t>
      </w:r>
      <w:r w:rsidR="00A62F3D" w:rsidRPr="0039134B">
        <w:rPr>
          <w:rFonts w:ascii="Times New Roman" w:hAnsi="Times New Roman" w:cs="Times New Roman"/>
          <w:sz w:val="24"/>
          <w:szCs w:val="24"/>
        </w:rPr>
        <w:t xml:space="preserve">az </w:t>
      </w:r>
      <w:r w:rsidR="00A62F3D" w:rsidRPr="005E6C7F">
        <w:rPr>
          <w:rFonts w:ascii="Times New Roman" w:hAnsi="Times New Roman" w:cs="Times New Roman"/>
          <w:b/>
          <w:sz w:val="24"/>
          <w:szCs w:val="24"/>
        </w:rPr>
        <w:t>órabéresek</w:t>
      </w:r>
      <w:r w:rsidR="00A62F3D" w:rsidRPr="0039134B">
        <w:rPr>
          <w:rFonts w:ascii="Times New Roman" w:hAnsi="Times New Roman" w:cs="Times New Roman"/>
          <w:sz w:val="24"/>
          <w:szCs w:val="24"/>
        </w:rPr>
        <w:t xml:space="preserve"> esetében </w:t>
      </w:r>
      <w:r w:rsidR="00C36C16" w:rsidRPr="0039134B">
        <w:rPr>
          <w:rFonts w:ascii="Times New Roman" w:hAnsi="Times New Roman" w:cs="Times New Roman"/>
          <w:sz w:val="24"/>
          <w:szCs w:val="24"/>
        </w:rPr>
        <w:t xml:space="preserve">pedig </w:t>
      </w:r>
      <w:r w:rsidR="00A62F3D" w:rsidRPr="0039134B">
        <w:rPr>
          <w:rFonts w:ascii="Times New Roman" w:hAnsi="Times New Roman" w:cs="Times New Roman"/>
          <w:sz w:val="24"/>
          <w:szCs w:val="24"/>
        </w:rPr>
        <w:t>a</w:t>
      </w:r>
      <w:r w:rsidR="001B4D11" w:rsidRPr="0039134B">
        <w:rPr>
          <w:rFonts w:ascii="Times New Roman" w:hAnsi="Times New Roman" w:cs="Times New Roman"/>
          <w:sz w:val="24"/>
          <w:szCs w:val="24"/>
        </w:rPr>
        <w:t xml:space="preserve">z </w:t>
      </w:r>
      <w:r w:rsidR="001B4D11" w:rsidRPr="0039134B">
        <w:rPr>
          <w:rFonts w:ascii="Times New Roman" w:hAnsi="Times New Roman" w:cs="Times New Roman"/>
          <w:b/>
          <w:sz w:val="24"/>
          <w:szCs w:val="24"/>
        </w:rPr>
        <w:t>október</w:t>
      </w:r>
      <w:r w:rsidR="001B4D11"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A62F3D" w:rsidRPr="0039134B">
        <w:rPr>
          <w:rFonts w:ascii="Times New Roman" w:hAnsi="Times New Roman" w:cs="Times New Roman"/>
          <w:b/>
          <w:sz w:val="24"/>
          <w:szCs w:val="24"/>
        </w:rPr>
        <w:t>havi ténylegesen fizetett munkaórák</w:t>
      </w:r>
      <w:r w:rsidR="00A62F3D" w:rsidRPr="0039134B">
        <w:rPr>
          <w:rFonts w:ascii="Times New Roman" w:hAnsi="Times New Roman" w:cs="Times New Roman"/>
          <w:sz w:val="24"/>
          <w:szCs w:val="24"/>
        </w:rPr>
        <w:t xml:space="preserve"> számát kérjük beírni</w:t>
      </w:r>
      <w:r w:rsidR="00C36C16">
        <w:rPr>
          <w:rFonts w:ascii="Times New Roman" w:hAnsi="Times New Roman" w:cs="Times New Roman"/>
          <w:sz w:val="24"/>
          <w:szCs w:val="24"/>
        </w:rPr>
        <w:t>.</w:t>
      </w:r>
      <w:r w:rsidR="00A62F3D" w:rsidRPr="003913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01708" w14:textId="635EDEE1" w:rsidR="00136122" w:rsidRDefault="00A62F3D" w:rsidP="008766F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b/>
          <w:sz w:val="24"/>
          <w:szCs w:val="24"/>
        </w:rPr>
        <w:t xml:space="preserve">Teljes munkaidőben foglalkoztatottak esetén </w:t>
      </w:r>
      <w:r w:rsidRPr="0039134B">
        <w:rPr>
          <w:rFonts w:ascii="Times New Roman" w:hAnsi="Times New Roman" w:cs="Times New Roman"/>
          <w:sz w:val="24"/>
          <w:szCs w:val="24"/>
        </w:rPr>
        <w:t xml:space="preserve">ez az érték </w:t>
      </w:r>
      <w:r w:rsidR="005261CC">
        <w:rPr>
          <w:rFonts w:ascii="Times New Roman" w:hAnsi="Times New Roman" w:cs="Times New Roman"/>
          <w:sz w:val="24"/>
          <w:szCs w:val="24"/>
        </w:rPr>
        <w:t xml:space="preserve">egy </w:t>
      </w:r>
      <w:r w:rsidRPr="0039134B">
        <w:rPr>
          <w:rFonts w:ascii="Times New Roman" w:hAnsi="Times New Roman" w:cs="Times New Roman"/>
          <w:sz w:val="24"/>
          <w:szCs w:val="24"/>
        </w:rPr>
        <w:t>általános esetben</w:t>
      </w:r>
      <w:r w:rsidR="00136122">
        <w:rPr>
          <w:rFonts w:ascii="Times New Roman" w:hAnsi="Times New Roman" w:cs="Times New Roman"/>
          <w:sz w:val="24"/>
          <w:szCs w:val="24"/>
        </w:rPr>
        <w:t xml:space="preserve"> </w:t>
      </w:r>
      <w:r w:rsidRPr="0039134B">
        <w:rPr>
          <w:rFonts w:ascii="Times New Roman" w:hAnsi="Times New Roman" w:cs="Times New Roman"/>
          <w:sz w:val="24"/>
          <w:szCs w:val="24"/>
        </w:rPr>
        <w:t xml:space="preserve">a </w:t>
      </w:r>
      <w:r w:rsidRPr="0039134B">
        <w:rPr>
          <w:rFonts w:ascii="Times New Roman" w:hAnsi="Times New Roman" w:cs="Times New Roman"/>
          <w:b/>
          <w:sz w:val="24"/>
          <w:szCs w:val="24"/>
        </w:rPr>
        <w:t>2</w:t>
      </w:r>
      <w:r w:rsidR="00F04C0F" w:rsidRPr="0039134B">
        <w:rPr>
          <w:rFonts w:ascii="Times New Roman" w:hAnsi="Times New Roman" w:cs="Times New Roman"/>
          <w:b/>
          <w:sz w:val="24"/>
          <w:szCs w:val="24"/>
        </w:rPr>
        <w:t>2</w:t>
      </w:r>
      <w:r w:rsidR="00F909A4" w:rsidRPr="0039134B">
        <w:rPr>
          <w:rFonts w:ascii="Times New Roman" w:hAnsi="Times New Roman" w:cs="Times New Roman"/>
          <w:b/>
          <w:sz w:val="24"/>
          <w:szCs w:val="24"/>
        </w:rPr>
        <w:t xml:space="preserve"> munkanap</w:t>
      </w:r>
      <w:r w:rsidR="00F04C0F" w:rsidRPr="0039134B">
        <w:rPr>
          <w:rFonts w:ascii="Times New Roman" w:hAnsi="Times New Roman" w:cs="Times New Roman"/>
          <w:b/>
          <w:sz w:val="24"/>
          <w:szCs w:val="24"/>
        </w:rPr>
        <w:t>+1</w:t>
      </w:r>
      <w:r w:rsidRPr="00391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9A4" w:rsidRPr="0039134B">
        <w:rPr>
          <w:rFonts w:ascii="Times New Roman" w:hAnsi="Times New Roman" w:cs="Times New Roman"/>
          <w:b/>
          <w:sz w:val="24"/>
          <w:szCs w:val="24"/>
        </w:rPr>
        <w:t>ünnep</w:t>
      </w:r>
      <w:r w:rsidRPr="0039134B">
        <w:rPr>
          <w:rFonts w:ascii="Times New Roman" w:hAnsi="Times New Roman" w:cs="Times New Roman"/>
          <w:b/>
          <w:sz w:val="24"/>
          <w:szCs w:val="24"/>
        </w:rPr>
        <w:t xml:space="preserve">nap </w:t>
      </w:r>
      <w:r w:rsidR="005261CC">
        <w:rPr>
          <w:rFonts w:ascii="Times New Roman" w:hAnsi="Times New Roman" w:cs="Times New Roman"/>
          <w:b/>
          <w:sz w:val="24"/>
          <w:szCs w:val="24"/>
        </w:rPr>
        <w:t xml:space="preserve">(október 23.) </w:t>
      </w:r>
      <w:r w:rsidRPr="0039134B">
        <w:rPr>
          <w:rFonts w:ascii="Times New Roman" w:hAnsi="Times New Roman" w:cs="Times New Roman"/>
          <w:b/>
          <w:sz w:val="24"/>
          <w:szCs w:val="24"/>
        </w:rPr>
        <w:t>figyelembe vételével napi 8 óra esetén 184 óra</w:t>
      </w:r>
      <w:r w:rsidR="0013612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36122" w:rsidRPr="0039134B">
        <w:rPr>
          <w:rFonts w:ascii="Times New Roman" w:hAnsi="Times New Roman" w:cs="Times New Roman"/>
          <w:sz w:val="24"/>
          <w:szCs w:val="24"/>
        </w:rPr>
        <w:t>ha a munkavállaló normál munkarendben minden nap dolgozott vagy csak fizetett szabadság címén volt távol</w:t>
      </w:r>
      <w:r w:rsidRPr="0039134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807F6D" w14:textId="3F08BE56" w:rsidR="00A62F3D" w:rsidRPr="0039134B" w:rsidRDefault="00A62F3D" w:rsidP="008766F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 betegszabadság, táppénzes állomány, és a nem fizetett távollét időtartama, valamint a </w:t>
      </w:r>
      <w:proofErr w:type="spellStart"/>
      <w:r w:rsidRPr="0039134B">
        <w:rPr>
          <w:rFonts w:ascii="Times New Roman" w:hAnsi="Times New Roman" w:cs="Times New Roman"/>
          <w:sz w:val="24"/>
          <w:szCs w:val="24"/>
        </w:rPr>
        <w:t>hóközi</w:t>
      </w:r>
      <w:proofErr w:type="spellEnd"/>
      <w:r w:rsidRPr="0039134B">
        <w:rPr>
          <w:rFonts w:ascii="Times New Roman" w:hAnsi="Times New Roman" w:cs="Times New Roman"/>
          <w:sz w:val="24"/>
          <w:szCs w:val="24"/>
        </w:rPr>
        <w:t xml:space="preserve"> ki- és belépés </w:t>
      </w:r>
      <w:r w:rsidR="00F04C0F" w:rsidRPr="0039134B">
        <w:rPr>
          <w:rFonts w:ascii="Times New Roman" w:hAnsi="Times New Roman" w:cs="Times New Roman"/>
          <w:sz w:val="24"/>
          <w:szCs w:val="24"/>
        </w:rPr>
        <w:t>- maximum 3</w:t>
      </w:r>
      <w:r w:rsidR="00F909A4" w:rsidRPr="0039134B">
        <w:rPr>
          <w:rFonts w:ascii="Times New Roman" w:hAnsi="Times New Roman" w:cs="Times New Roman"/>
          <w:sz w:val="24"/>
          <w:szCs w:val="24"/>
        </w:rPr>
        <w:t xml:space="preserve">x8 órával </w:t>
      </w:r>
      <w:r w:rsidR="00F04C0F" w:rsidRPr="0039134B">
        <w:rPr>
          <w:rFonts w:ascii="Times New Roman" w:hAnsi="Times New Roman" w:cs="Times New Roman"/>
          <w:sz w:val="24"/>
          <w:szCs w:val="24"/>
        </w:rPr>
        <w:t xml:space="preserve">- </w:t>
      </w:r>
      <w:r w:rsidRPr="0039134B">
        <w:rPr>
          <w:rFonts w:ascii="Times New Roman" w:hAnsi="Times New Roman" w:cs="Times New Roman"/>
          <w:sz w:val="24"/>
          <w:szCs w:val="24"/>
        </w:rPr>
        <w:t>csökkenti, a túlmunka időtartama pedig növeli a fizetett munkaórák számát.</w:t>
      </w:r>
    </w:p>
    <w:p w14:paraId="1FA53345" w14:textId="4D7AC21B" w:rsidR="00A62F3D" w:rsidRDefault="001468ED" w:rsidP="008766F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E6C7F">
        <w:rPr>
          <w:rFonts w:ascii="Times New Roman" w:hAnsi="Times New Roman" w:cs="Times New Roman"/>
          <w:sz w:val="24"/>
          <w:szCs w:val="24"/>
        </w:rPr>
        <w:t xml:space="preserve"> </w:t>
      </w:r>
      <w:r w:rsidR="00C36C16" w:rsidRPr="00C36C16">
        <w:rPr>
          <w:rFonts w:ascii="Times New Roman" w:hAnsi="Times New Roman" w:cs="Times New Roman"/>
          <w:b/>
          <w:sz w:val="24"/>
          <w:szCs w:val="24"/>
        </w:rPr>
        <w:t>NEM</w:t>
      </w:r>
      <w:r w:rsidRPr="005E6C7F">
        <w:rPr>
          <w:rFonts w:ascii="Times New Roman" w:hAnsi="Times New Roman" w:cs="Times New Roman"/>
          <w:b/>
          <w:sz w:val="24"/>
          <w:szCs w:val="24"/>
        </w:rPr>
        <w:t xml:space="preserve"> készenléti jellegű munkakörben</w:t>
      </w:r>
      <w:r w:rsidRPr="005E6C7F">
        <w:rPr>
          <w:rFonts w:ascii="Times New Roman" w:hAnsi="Times New Roman" w:cs="Times New Roman"/>
          <w:sz w:val="24"/>
          <w:szCs w:val="24"/>
        </w:rPr>
        <w:t xml:space="preserve"> dolgozók készenléti/ügyeleti óráinak szám</w:t>
      </w:r>
      <w:r>
        <w:rPr>
          <w:rFonts w:ascii="Times New Roman" w:hAnsi="Times New Roman" w:cs="Times New Roman"/>
          <w:sz w:val="24"/>
          <w:szCs w:val="24"/>
        </w:rPr>
        <w:t>át</w:t>
      </w:r>
      <w:r w:rsidRPr="005E6C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nem kell megadni, </w:t>
      </w:r>
      <w:r w:rsidR="00A62F3D" w:rsidRPr="0039134B">
        <w:rPr>
          <w:rFonts w:ascii="Times New Roman" w:hAnsi="Times New Roman" w:cs="Times New Roman"/>
          <w:sz w:val="24"/>
          <w:szCs w:val="24"/>
        </w:rPr>
        <w:t xml:space="preserve">kivéve a készenlét alatt elrendelt munkavégzés időtartamát, tehát </w:t>
      </w:r>
      <w:r w:rsidR="00A62F3D" w:rsidRPr="0039134B">
        <w:rPr>
          <w:rFonts w:ascii="Times New Roman" w:hAnsi="Times New Roman" w:cs="Times New Roman"/>
          <w:sz w:val="24"/>
          <w:szCs w:val="24"/>
        </w:rPr>
        <w:lastRenderedPageBreak/>
        <w:t xml:space="preserve">amikor rendkívüli munkavégzésre került </w:t>
      </w:r>
      <w:r w:rsidR="002E1A0F">
        <w:rPr>
          <w:rFonts w:ascii="Times New Roman" w:hAnsi="Times New Roman" w:cs="Times New Roman"/>
          <w:sz w:val="24"/>
          <w:szCs w:val="24"/>
        </w:rPr>
        <w:t>sor</w:t>
      </w:r>
      <w:r w:rsidR="00A62F3D" w:rsidRPr="003913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1468ED">
        <w:rPr>
          <w:rFonts w:ascii="Times New Roman" w:hAnsi="Times New Roman" w:cs="Times New Roman"/>
          <w:b/>
          <w:sz w:val="24"/>
          <w:szCs w:val="24"/>
        </w:rPr>
        <w:t>készenléti jel</w:t>
      </w:r>
      <w:r w:rsidR="008C7273">
        <w:rPr>
          <w:rFonts w:ascii="Times New Roman" w:hAnsi="Times New Roman" w:cs="Times New Roman"/>
          <w:b/>
          <w:sz w:val="24"/>
          <w:szCs w:val="24"/>
        </w:rPr>
        <w:t>l</w:t>
      </w:r>
      <w:r w:rsidRPr="001468ED">
        <w:rPr>
          <w:rFonts w:ascii="Times New Roman" w:hAnsi="Times New Roman" w:cs="Times New Roman"/>
          <w:b/>
          <w:sz w:val="24"/>
          <w:szCs w:val="24"/>
        </w:rPr>
        <w:t>egű munkakörben dolgozók</w:t>
      </w:r>
      <w:r>
        <w:rPr>
          <w:rFonts w:ascii="Times New Roman" w:hAnsi="Times New Roman" w:cs="Times New Roman"/>
          <w:sz w:val="24"/>
          <w:szCs w:val="24"/>
        </w:rPr>
        <w:t xml:space="preserve"> fizetett munkaóráinak számát meg kell adni.</w:t>
      </w:r>
    </w:p>
    <w:p w14:paraId="3BA2E44C" w14:textId="77777777" w:rsidR="00136122" w:rsidRDefault="00136122" w:rsidP="008766F3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Speciális helyezetek:</w:t>
      </w:r>
    </w:p>
    <w:p w14:paraId="731D036F" w14:textId="79756FFB" w:rsidR="00A62F3D" w:rsidRDefault="00A62F3D" w:rsidP="008766F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b/>
          <w:sz w:val="24"/>
          <w:szCs w:val="24"/>
        </w:rPr>
        <w:t xml:space="preserve">Munkaidőkeret </w:t>
      </w:r>
      <w:r w:rsidRPr="00136122">
        <w:rPr>
          <w:rFonts w:ascii="Times New Roman" w:hAnsi="Times New Roman" w:cs="Times New Roman"/>
          <w:sz w:val="24"/>
          <w:szCs w:val="24"/>
        </w:rPr>
        <w:t>vagy elszámolási időszak alkalmazása esetén</w:t>
      </w:r>
      <w:r w:rsidRPr="0039134B">
        <w:rPr>
          <w:rFonts w:ascii="Times New Roman" w:hAnsi="Times New Roman" w:cs="Times New Roman"/>
          <w:sz w:val="24"/>
          <w:szCs w:val="24"/>
        </w:rPr>
        <w:t xml:space="preserve"> kérjük</w:t>
      </w:r>
      <w:r w:rsidR="00E148B0">
        <w:rPr>
          <w:rFonts w:ascii="Times New Roman" w:hAnsi="Times New Roman" w:cs="Times New Roman"/>
          <w:sz w:val="24"/>
          <w:szCs w:val="24"/>
        </w:rPr>
        <w:t>,</w:t>
      </w:r>
      <w:r w:rsidRPr="0039134B">
        <w:rPr>
          <w:rFonts w:ascii="Times New Roman" w:hAnsi="Times New Roman" w:cs="Times New Roman"/>
          <w:sz w:val="24"/>
          <w:szCs w:val="24"/>
        </w:rPr>
        <w:t xml:space="preserve"> azt a munkaóra számot írják ide be, </w:t>
      </w:r>
      <w:r w:rsidRPr="00434BDD">
        <w:rPr>
          <w:rFonts w:ascii="Times New Roman" w:hAnsi="Times New Roman" w:cs="Times New Roman"/>
          <w:sz w:val="24"/>
          <w:szCs w:val="24"/>
        </w:rPr>
        <w:t>amely a 1</w:t>
      </w:r>
      <w:r w:rsidR="00D009D7" w:rsidRPr="00434BDD">
        <w:rPr>
          <w:rFonts w:ascii="Times New Roman" w:hAnsi="Times New Roman" w:cs="Times New Roman"/>
          <w:sz w:val="24"/>
          <w:szCs w:val="24"/>
        </w:rPr>
        <w:t>6</w:t>
      </w:r>
      <w:r w:rsidRPr="00434BDD"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Pr="00434BDD">
        <w:rPr>
          <w:rFonts w:ascii="Times New Roman" w:hAnsi="Times New Roman" w:cs="Times New Roman"/>
          <w:sz w:val="24"/>
          <w:szCs w:val="24"/>
        </w:rPr>
        <w:t>ban megadott</w:t>
      </w:r>
      <w:r w:rsidRPr="0039134B">
        <w:rPr>
          <w:rFonts w:ascii="Times New Roman" w:hAnsi="Times New Roman" w:cs="Times New Roman"/>
          <w:sz w:val="24"/>
          <w:szCs w:val="24"/>
        </w:rPr>
        <w:t xml:space="preserve"> keresetre vonatkozik. </w:t>
      </w:r>
      <w:r w:rsidR="00F020DD" w:rsidRPr="0039134B">
        <w:rPr>
          <w:rFonts w:ascii="Times New Roman" w:hAnsi="Times New Roman" w:cs="Times New Roman"/>
          <w:sz w:val="24"/>
          <w:szCs w:val="24"/>
        </w:rPr>
        <w:t xml:space="preserve">A munkaidőkeret elszámolási hónapjában a keresetben elszámolt túlóraalap és pótlék gyakran nem az abban a hónapban ledolgozott túlórákra vonatkozik. Kérjük, amennyiben a keresetnek része </w:t>
      </w:r>
      <w:r w:rsidR="000744A5">
        <w:rPr>
          <w:rFonts w:ascii="Times New Roman" w:hAnsi="Times New Roman" w:cs="Times New Roman"/>
          <w:sz w:val="24"/>
          <w:szCs w:val="24"/>
        </w:rPr>
        <w:t xml:space="preserve">a </w:t>
      </w:r>
      <w:r w:rsidR="00F020DD" w:rsidRPr="0039134B">
        <w:rPr>
          <w:rFonts w:ascii="Times New Roman" w:hAnsi="Times New Roman" w:cs="Times New Roman"/>
          <w:sz w:val="24"/>
          <w:szCs w:val="24"/>
        </w:rPr>
        <w:t xml:space="preserve">túlóradíj, a fizetett </w:t>
      </w:r>
      <w:r w:rsidR="00C36C16">
        <w:rPr>
          <w:rFonts w:ascii="Times New Roman" w:hAnsi="Times New Roman" w:cs="Times New Roman"/>
          <w:sz w:val="24"/>
          <w:szCs w:val="24"/>
        </w:rPr>
        <w:t>munka</w:t>
      </w:r>
      <w:r w:rsidR="00F020DD" w:rsidRPr="0039134B">
        <w:rPr>
          <w:rFonts w:ascii="Times New Roman" w:hAnsi="Times New Roman" w:cs="Times New Roman"/>
          <w:sz w:val="24"/>
          <w:szCs w:val="24"/>
        </w:rPr>
        <w:t>órák száma</w:t>
      </w:r>
      <w:r w:rsidR="00136122">
        <w:rPr>
          <w:rFonts w:ascii="Times New Roman" w:hAnsi="Times New Roman" w:cs="Times New Roman"/>
          <w:sz w:val="24"/>
          <w:szCs w:val="24"/>
        </w:rPr>
        <w:t xml:space="preserve"> (1</w:t>
      </w:r>
      <w:r w:rsidR="00C36C16">
        <w:rPr>
          <w:rFonts w:ascii="Times New Roman" w:hAnsi="Times New Roman" w:cs="Times New Roman"/>
          <w:sz w:val="24"/>
          <w:szCs w:val="24"/>
        </w:rPr>
        <w:t>7</w:t>
      </w:r>
      <w:r w:rsidR="00136122"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="00136122">
        <w:rPr>
          <w:rFonts w:ascii="Times New Roman" w:hAnsi="Times New Roman" w:cs="Times New Roman"/>
          <w:sz w:val="24"/>
          <w:szCs w:val="24"/>
        </w:rPr>
        <w:t>)</w:t>
      </w:r>
      <w:r w:rsidR="00F020DD" w:rsidRPr="0039134B">
        <w:rPr>
          <w:rFonts w:ascii="Times New Roman" w:hAnsi="Times New Roman" w:cs="Times New Roman"/>
          <w:sz w:val="24"/>
          <w:szCs w:val="24"/>
        </w:rPr>
        <w:t xml:space="preserve"> és a túlórák száma </w:t>
      </w:r>
      <w:r w:rsidR="00136122">
        <w:rPr>
          <w:rFonts w:ascii="Times New Roman" w:hAnsi="Times New Roman" w:cs="Times New Roman"/>
          <w:sz w:val="24"/>
          <w:szCs w:val="24"/>
        </w:rPr>
        <w:t>(1</w:t>
      </w:r>
      <w:r w:rsidR="00C36C16">
        <w:rPr>
          <w:rFonts w:ascii="Times New Roman" w:hAnsi="Times New Roman" w:cs="Times New Roman"/>
          <w:sz w:val="24"/>
          <w:szCs w:val="24"/>
        </w:rPr>
        <w:t>8</w:t>
      </w:r>
      <w:r w:rsidR="00136122"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="00136122">
        <w:rPr>
          <w:rFonts w:ascii="Times New Roman" w:hAnsi="Times New Roman" w:cs="Times New Roman"/>
          <w:sz w:val="24"/>
          <w:szCs w:val="24"/>
        </w:rPr>
        <w:t xml:space="preserve">) </w:t>
      </w:r>
      <w:r w:rsidR="00F020DD" w:rsidRPr="0039134B">
        <w:rPr>
          <w:rFonts w:ascii="Times New Roman" w:hAnsi="Times New Roman" w:cs="Times New Roman"/>
          <w:sz w:val="24"/>
          <w:szCs w:val="24"/>
        </w:rPr>
        <w:t>is legyen a kifizetéssel összhangban</w:t>
      </w:r>
      <w:r w:rsidR="00136122">
        <w:rPr>
          <w:rFonts w:ascii="Times New Roman" w:hAnsi="Times New Roman" w:cs="Times New Roman"/>
          <w:sz w:val="24"/>
          <w:szCs w:val="24"/>
        </w:rPr>
        <w:t xml:space="preserve"> (</w:t>
      </w:r>
      <w:r w:rsidR="00C36C16">
        <w:rPr>
          <w:rFonts w:ascii="Times New Roman" w:hAnsi="Times New Roman" w:cs="Times New Roman"/>
          <w:sz w:val="24"/>
          <w:szCs w:val="24"/>
        </w:rPr>
        <w:t>20</w:t>
      </w:r>
      <w:r w:rsidR="00136122">
        <w:rPr>
          <w:rFonts w:ascii="Times New Roman" w:hAnsi="Times New Roman" w:cs="Times New Roman"/>
          <w:sz w:val="24"/>
          <w:szCs w:val="24"/>
        </w:rPr>
        <w:t xml:space="preserve">. és </w:t>
      </w:r>
      <w:r w:rsidR="00C36C16">
        <w:rPr>
          <w:rFonts w:ascii="Times New Roman" w:hAnsi="Times New Roman" w:cs="Times New Roman"/>
          <w:sz w:val="24"/>
          <w:szCs w:val="24"/>
        </w:rPr>
        <w:t>22</w:t>
      </w:r>
      <w:r w:rsidR="00136122"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="00136122">
        <w:rPr>
          <w:rFonts w:ascii="Times New Roman" w:hAnsi="Times New Roman" w:cs="Times New Roman"/>
          <w:sz w:val="24"/>
          <w:szCs w:val="24"/>
        </w:rPr>
        <w:t>)</w:t>
      </w:r>
      <w:r w:rsidR="00F020DD" w:rsidRPr="0039134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6DB4CD" w14:textId="2955D8C9" w:rsidR="00C016FC" w:rsidRDefault="00C016FC" w:rsidP="008E456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a munkavállaló szabadnapot kapott a ledolgozott túlóráért, kérjük</w:t>
      </w:r>
      <w:r w:rsidR="000744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túlórák számát ne adják hozzá a kifizetett órák számához</w:t>
      </w:r>
      <w:r w:rsidR="000744A5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BDEA7A" w14:textId="1D866168" w:rsidR="00B14D42" w:rsidRPr="00DC0EF4" w:rsidRDefault="00E75B55" w:rsidP="004A6638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14D42" w:rsidRPr="00DC0EF4">
        <w:rPr>
          <w:rFonts w:ascii="Times New Roman" w:hAnsi="Times New Roman" w:cs="Times New Roman"/>
          <w:b/>
          <w:sz w:val="24"/>
          <w:szCs w:val="24"/>
        </w:rPr>
        <w:t>2019</w:t>
      </w:r>
      <w:r w:rsidR="000744A5">
        <w:rPr>
          <w:rFonts w:ascii="Times New Roman" w:hAnsi="Times New Roman" w:cs="Times New Roman"/>
          <w:b/>
          <w:sz w:val="24"/>
          <w:szCs w:val="24"/>
        </w:rPr>
        <w:t>.</w:t>
      </w:r>
      <w:r w:rsidR="00B14D42" w:rsidRPr="00DC0EF4">
        <w:rPr>
          <w:rFonts w:ascii="Times New Roman" w:hAnsi="Times New Roman" w:cs="Times New Roman"/>
          <w:b/>
          <w:sz w:val="24"/>
          <w:szCs w:val="24"/>
        </w:rPr>
        <w:t xml:space="preserve"> október hónapra ténylegesen kifizetett túlórák száma </w:t>
      </w:r>
    </w:p>
    <w:p w14:paraId="5B0EA6F6" w14:textId="5D6A605F" w:rsidR="00C016FC" w:rsidRDefault="00A62F3D" w:rsidP="008E456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34BDD">
        <w:rPr>
          <w:rFonts w:ascii="Times New Roman" w:hAnsi="Times New Roman" w:cs="Times New Roman"/>
          <w:sz w:val="24"/>
          <w:szCs w:val="24"/>
        </w:rPr>
        <w:t>A</w:t>
      </w:r>
      <w:r w:rsidR="00D51ABE">
        <w:rPr>
          <w:rFonts w:ascii="Times New Roman" w:hAnsi="Times New Roman" w:cs="Times New Roman"/>
          <w:sz w:val="24"/>
          <w:szCs w:val="24"/>
        </w:rPr>
        <w:t>z</w:t>
      </w:r>
      <w:r w:rsidRPr="00434BDD">
        <w:rPr>
          <w:rFonts w:ascii="Times New Roman" w:hAnsi="Times New Roman" w:cs="Times New Roman"/>
          <w:sz w:val="24"/>
          <w:szCs w:val="24"/>
        </w:rPr>
        <w:t xml:space="preserve">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Pr="00434BDD">
        <w:rPr>
          <w:rFonts w:ascii="Times New Roman" w:hAnsi="Times New Roman" w:cs="Times New Roman"/>
          <w:sz w:val="24"/>
          <w:szCs w:val="24"/>
        </w:rPr>
        <w:t>ba a</w:t>
      </w:r>
      <w:r w:rsidR="00587716" w:rsidRPr="00434BDD">
        <w:rPr>
          <w:rFonts w:ascii="Times New Roman" w:hAnsi="Times New Roman" w:cs="Times New Roman"/>
          <w:sz w:val="24"/>
          <w:szCs w:val="24"/>
        </w:rPr>
        <w:t xml:space="preserve">z október </w:t>
      </w:r>
      <w:r w:rsidR="00846D41">
        <w:rPr>
          <w:rFonts w:ascii="Times New Roman" w:hAnsi="Times New Roman" w:cs="Times New Roman"/>
          <w:sz w:val="24"/>
          <w:szCs w:val="24"/>
        </w:rPr>
        <w:t xml:space="preserve">hónapban fizetett - </w:t>
      </w:r>
      <w:r w:rsidRPr="00434BDD">
        <w:rPr>
          <w:rFonts w:ascii="Times New Roman" w:hAnsi="Times New Roman" w:cs="Times New Roman"/>
          <w:sz w:val="24"/>
          <w:szCs w:val="24"/>
        </w:rPr>
        <w:t xml:space="preserve">tehát a </w:t>
      </w:r>
      <w:r w:rsidR="00C36C16">
        <w:rPr>
          <w:rFonts w:ascii="Times New Roman" w:hAnsi="Times New Roman" w:cs="Times New Roman"/>
          <w:sz w:val="24"/>
          <w:szCs w:val="24"/>
        </w:rPr>
        <w:t>17</w:t>
      </w:r>
      <w:r w:rsidRPr="00434BDD">
        <w:rPr>
          <w:rFonts w:ascii="Times New Roman" w:hAnsi="Times New Roman" w:cs="Times New Roman"/>
          <w:sz w:val="24"/>
          <w:szCs w:val="24"/>
        </w:rPr>
        <w:t xml:space="preserve">-es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Pr="00434BDD">
        <w:rPr>
          <w:rFonts w:ascii="Times New Roman" w:hAnsi="Times New Roman" w:cs="Times New Roman"/>
          <w:sz w:val="24"/>
          <w:szCs w:val="24"/>
        </w:rPr>
        <w:t>ban szereplő, fizetett órák számának részét képező</w:t>
      </w:r>
      <w:r w:rsidR="00846D41">
        <w:rPr>
          <w:rFonts w:ascii="Times New Roman" w:hAnsi="Times New Roman" w:cs="Times New Roman"/>
          <w:sz w:val="24"/>
          <w:szCs w:val="24"/>
        </w:rPr>
        <w:t xml:space="preserve"> -</w:t>
      </w:r>
      <w:r w:rsidRPr="00434BDD">
        <w:rPr>
          <w:rFonts w:ascii="Times New Roman" w:hAnsi="Times New Roman" w:cs="Times New Roman"/>
          <w:sz w:val="24"/>
          <w:szCs w:val="24"/>
        </w:rPr>
        <w:t xml:space="preserve"> túlórák számát kérjük beírni</w:t>
      </w:r>
      <w:r w:rsidR="00587716" w:rsidRPr="00434BDD">
        <w:rPr>
          <w:rFonts w:ascii="Times New Roman" w:hAnsi="Times New Roman" w:cs="Times New Roman"/>
          <w:sz w:val="24"/>
          <w:szCs w:val="24"/>
        </w:rPr>
        <w:t xml:space="preserve">. </w:t>
      </w:r>
      <w:r w:rsidR="001F68A1">
        <w:rPr>
          <w:rFonts w:ascii="Times New Roman" w:hAnsi="Times New Roman" w:cs="Times New Roman"/>
          <w:sz w:val="24"/>
          <w:szCs w:val="24"/>
        </w:rPr>
        <w:t xml:space="preserve">A túlórák számának minden esetben összhangban kell lenni a </w:t>
      </w:r>
      <w:r w:rsidR="00C36C16">
        <w:rPr>
          <w:rFonts w:ascii="Times New Roman" w:hAnsi="Times New Roman" w:cs="Times New Roman"/>
          <w:sz w:val="24"/>
          <w:szCs w:val="24"/>
        </w:rPr>
        <w:t>22</w:t>
      </w:r>
      <w:r w:rsidR="001F68A1"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="001F68A1">
        <w:rPr>
          <w:rFonts w:ascii="Times New Roman" w:hAnsi="Times New Roman" w:cs="Times New Roman"/>
          <w:sz w:val="24"/>
          <w:szCs w:val="24"/>
        </w:rPr>
        <w:t xml:space="preserve">ba kerülő </w:t>
      </w:r>
      <w:r w:rsidR="001F68A1" w:rsidRPr="00DC0EF4">
        <w:rPr>
          <w:rFonts w:ascii="Times New Roman" w:hAnsi="Times New Roman" w:cs="Times New Roman"/>
          <w:b/>
          <w:sz w:val="24"/>
          <w:szCs w:val="24"/>
        </w:rPr>
        <w:t>ténylegesen kifizetett túlóra alapdíj</w:t>
      </w:r>
      <w:r w:rsidR="001F68A1">
        <w:rPr>
          <w:rFonts w:ascii="Times New Roman" w:hAnsi="Times New Roman" w:cs="Times New Roman"/>
          <w:b/>
          <w:sz w:val="24"/>
          <w:szCs w:val="24"/>
        </w:rPr>
        <w:t>ának és pótlékának</w:t>
      </w:r>
      <w:r w:rsidR="00AE76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6D2" w:rsidRPr="00AE76D2">
        <w:rPr>
          <w:rFonts w:ascii="Times New Roman" w:hAnsi="Times New Roman" w:cs="Times New Roman"/>
          <w:sz w:val="24"/>
          <w:szCs w:val="24"/>
        </w:rPr>
        <w:t>összegével</w:t>
      </w:r>
      <w:r w:rsidR="001F68A1">
        <w:rPr>
          <w:rFonts w:ascii="Times New Roman" w:hAnsi="Times New Roman" w:cs="Times New Roman"/>
          <w:b/>
          <w:sz w:val="24"/>
          <w:szCs w:val="24"/>
        </w:rPr>
        <w:t>.</w:t>
      </w:r>
      <w:r w:rsidR="00C01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6FC">
        <w:rPr>
          <w:rFonts w:ascii="Times New Roman" w:hAnsi="Times New Roman" w:cs="Times New Roman"/>
          <w:sz w:val="24"/>
          <w:szCs w:val="24"/>
        </w:rPr>
        <w:t>Amennyiben a munkavállaló szabadnapot kapott a ledolgozott túlórá</w:t>
      </w:r>
      <w:r w:rsidR="00C45242">
        <w:rPr>
          <w:rFonts w:ascii="Times New Roman" w:hAnsi="Times New Roman" w:cs="Times New Roman"/>
          <w:sz w:val="24"/>
          <w:szCs w:val="24"/>
        </w:rPr>
        <w:t>k</w:t>
      </w:r>
      <w:r w:rsidR="00C016FC">
        <w:rPr>
          <w:rFonts w:ascii="Times New Roman" w:hAnsi="Times New Roman" w:cs="Times New Roman"/>
          <w:sz w:val="24"/>
          <w:szCs w:val="24"/>
        </w:rPr>
        <w:t>ért, kérjük</w:t>
      </w:r>
      <w:r w:rsidR="00BF184B">
        <w:rPr>
          <w:rFonts w:ascii="Times New Roman" w:hAnsi="Times New Roman" w:cs="Times New Roman"/>
          <w:sz w:val="24"/>
          <w:szCs w:val="24"/>
        </w:rPr>
        <w:t>,</w:t>
      </w:r>
      <w:r w:rsidR="00C016FC">
        <w:rPr>
          <w:rFonts w:ascii="Times New Roman" w:hAnsi="Times New Roman" w:cs="Times New Roman"/>
          <w:sz w:val="24"/>
          <w:szCs w:val="24"/>
        </w:rPr>
        <w:t xml:space="preserve"> a túlórák számát ne adják hozzá a </w:t>
      </w:r>
      <w:r w:rsidR="00C36C16">
        <w:rPr>
          <w:rFonts w:ascii="Times New Roman" w:hAnsi="Times New Roman" w:cs="Times New Roman"/>
          <w:sz w:val="24"/>
          <w:szCs w:val="24"/>
        </w:rPr>
        <w:t>fizetett munkaórák számához</w:t>
      </w:r>
      <w:r w:rsidR="00BF184B">
        <w:rPr>
          <w:rFonts w:ascii="Times New Roman" w:hAnsi="Times New Roman" w:cs="Times New Roman"/>
          <w:sz w:val="24"/>
          <w:szCs w:val="24"/>
        </w:rPr>
        <w:t>!</w:t>
      </w:r>
      <w:r w:rsidR="00C01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428995" w14:textId="77777777" w:rsidR="00E065D3" w:rsidRDefault="00E065D3" w:rsidP="003B2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9E5F4" w14:textId="6F49E33A" w:rsidR="003B263C" w:rsidRPr="004D1C24" w:rsidRDefault="00E75B55" w:rsidP="004A6638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3B263C" w:rsidRPr="004D1C24">
        <w:rPr>
          <w:rFonts w:ascii="Times New Roman" w:hAnsi="Times New Roman" w:cs="Times New Roman"/>
          <w:b/>
          <w:sz w:val="24"/>
          <w:szCs w:val="24"/>
        </w:rPr>
        <w:t>: 2019</w:t>
      </w:r>
      <w:r w:rsidR="000744A5">
        <w:rPr>
          <w:rFonts w:ascii="Times New Roman" w:hAnsi="Times New Roman" w:cs="Times New Roman"/>
          <w:b/>
          <w:sz w:val="24"/>
          <w:szCs w:val="24"/>
        </w:rPr>
        <w:t>.</w:t>
      </w:r>
      <w:r w:rsidR="003B263C" w:rsidRPr="004D1C24">
        <w:rPr>
          <w:rFonts w:ascii="Times New Roman" w:hAnsi="Times New Roman" w:cs="Times New Roman"/>
          <w:b/>
          <w:sz w:val="24"/>
          <w:szCs w:val="24"/>
        </w:rPr>
        <w:t xml:space="preserve"> október hónapban ügyeletben töltött </w:t>
      </w:r>
      <w:r w:rsidR="00C651D4">
        <w:rPr>
          <w:rFonts w:ascii="Times New Roman" w:hAnsi="Times New Roman" w:cs="Times New Roman"/>
          <w:b/>
          <w:sz w:val="24"/>
          <w:szCs w:val="24"/>
        </w:rPr>
        <w:t xml:space="preserve">fizetett </w:t>
      </w:r>
      <w:r w:rsidR="003B263C" w:rsidRPr="004D1C24">
        <w:rPr>
          <w:rFonts w:ascii="Times New Roman" w:hAnsi="Times New Roman" w:cs="Times New Roman"/>
          <w:b/>
          <w:sz w:val="24"/>
          <w:szCs w:val="24"/>
        </w:rPr>
        <w:t xml:space="preserve">órák száma </w:t>
      </w:r>
    </w:p>
    <w:p w14:paraId="22C8162A" w14:textId="77777777" w:rsidR="00F463A1" w:rsidRDefault="00F463A1" w:rsidP="003B263C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B58958" w14:textId="259FAC96" w:rsidR="003B263C" w:rsidRDefault="004D1C24" w:rsidP="008E456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B263C">
        <w:rPr>
          <w:rFonts w:ascii="Times New Roman" w:hAnsi="Times New Roman" w:cs="Times New Roman"/>
          <w:sz w:val="24"/>
          <w:szCs w:val="24"/>
        </w:rPr>
        <w:t xml:space="preserve"> készenléti jellegű munkakörök esetében a</w:t>
      </w:r>
      <w:r w:rsidR="003B263C" w:rsidRPr="003B263C">
        <w:rPr>
          <w:rFonts w:ascii="Times New Roman" w:hAnsi="Times New Roman" w:cs="Times New Roman"/>
          <w:sz w:val="24"/>
          <w:szCs w:val="24"/>
        </w:rPr>
        <w:t xml:space="preserve">z </w:t>
      </w:r>
      <w:r w:rsidR="003B263C">
        <w:rPr>
          <w:rFonts w:ascii="Times New Roman" w:hAnsi="Times New Roman" w:cs="Times New Roman"/>
          <w:sz w:val="24"/>
          <w:szCs w:val="24"/>
        </w:rPr>
        <w:t xml:space="preserve">október </w:t>
      </w:r>
      <w:r w:rsidR="003B263C" w:rsidRPr="003B263C">
        <w:rPr>
          <w:rFonts w:ascii="Times New Roman" w:hAnsi="Times New Roman" w:cs="Times New Roman"/>
          <w:sz w:val="24"/>
          <w:szCs w:val="24"/>
        </w:rPr>
        <w:t xml:space="preserve">hónapban ügyeletben töltött és fizetett tényleges órák számát kérjük beírni.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E6C7F">
        <w:rPr>
          <w:rFonts w:ascii="Times New Roman" w:hAnsi="Times New Roman" w:cs="Times New Roman"/>
          <w:sz w:val="24"/>
          <w:szCs w:val="24"/>
        </w:rPr>
        <w:t xml:space="preserve"> </w:t>
      </w:r>
      <w:r w:rsidRPr="005E6C7F">
        <w:rPr>
          <w:rFonts w:ascii="Times New Roman" w:hAnsi="Times New Roman" w:cs="Times New Roman"/>
          <w:b/>
          <w:sz w:val="24"/>
          <w:szCs w:val="24"/>
        </w:rPr>
        <w:t>nem készenléti jellegű munkakörben</w:t>
      </w:r>
      <w:r w:rsidRPr="005E6C7F">
        <w:rPr>
          <w:rFonts w:ascii="Times New Roman" w:hAnsi="Times New Roman" w:cs="Times New Roman"/>
          <w:sz w:val="24"/>
          <w:szCs w:val="24"/>
        </w:rPr>
        <w:t xml:space="preserve"> dolgozók készenléti/ügyeleti óráinak szám</w:t>
      </w:r>
      <w:r>
        <w:rPr>
          <w:rFonts w:ascii="Times New Roman" w:hAnsi="Times New Roman" w:cs="Times New Roman"/>
          <w:sz w:val="24"/>
          <w:szCs w:val="24"/>
        </w:rPr>
        <w:t>át</w:t>
      </w:r>
      <w:r w:rsidRPr="005E6C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nem kell megadni, </w:t>
      </w:r>
      <w:r w:rsidRPr="0039134B">
        <w:rPr>
          <w:rFonts w:ascii="Times New Roman" w:hAnsi="Times New Roman" w:cs="Times New Roman"/>
          <w:sz w:val="24"/>
          <w:szCs w:val="24"/>
        </w:rPr>
        <w:t xml:space="preserve">kivéve a készenlét alatt elrendelt munkavégzés időtartamát, tehát amikor rendkívüli munkavégzésre került </w:t>
      </w:r>
      <w:r w:rsidR="00F124D4">
        <w:rPr>
          <w:rFonts w:ascii="Times New Roman" w:hAnsi="Times New Roman" w:cs="Times New Roman"/>
          <w:sz w:val="24"/>
          <w:szCs w:val="24"/>
        </w:rPr>
        <w:t xml:space="preserve">sor. </w:t>
      </w:r>
    </w:p>
    <w:p w14:paraId="2A4A9874" w14:textId="77777777" w:rsidR="003B263C" w:rsidRDefault="003B263C" w:rsidP="003B263C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A4DBBE" w14:textId="50D52F41" w:rsidR="006A24AC" w:rsidRPr="00DC0EF4" w:rsidRDefault="00E75B55" w:rsidP="008E456D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>2019</w:t>
      </w:r>
      <w:r w:rsidR="000744A5">
        <w:rPr>
          <w:rFonts w:ascii="Times New Roman" w:hAnsi="Times New Roman" w:cs="Times New Roman"/>
          <w:b/>
          <w:sz w:val="24"/>
          <w:szCs w:val="24"/>
        </w:rPr>
        <w:t>.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 xml:space="preserve"> október havi ténylegesen kifizetett összes bruttó keresete a </w:t>
      </w:r>
      <w:r w:rsidR="002C4FE4" w:rsidRPr="00DC0EF4">
        <w:rPr>
          <w:rFonts w:ascii="Times New Roman" w:hAnsi="Times New Roman" w:cs="Times New Roman"/>
          <w:b/>
          <w:sz w:val="24"/>
          <w:szCs w:val="24"/>
        </w:rPr>
        <w:t xml:space="preserve">nem 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>havi</w:t>
      </w:r>
      <w:r w:rsidR="008919F3" w:rsidRPr="00DC0E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 xml:space="preserve">rendszerességgel fizetett </w:t>
      </w:r>
      <w:r w:rsidR="00AE76D2">
        <w:rPr>
          <w:rFonts w:ascii="Times New Roman" w:hAnsi="Times New Roman" w:cs="Times New Roman"/>
          <w:b/>
          <w:sz w:val="24"/>
          <w:szCs w:val="24"/>
        </w:rPr>
        <w:t xml:space="preserve">prémium, 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>jutalom, 13. és további havi fizetés</w:t>
      </w:r>
      <w:r w:rsidR="00CF5BD7">
        <w:rPr>
          <w:rFonts w:ascii="Times New Roman" w:hAnsi="Times New Roman" w:cs="Times New Roman"/>
          <w:b/>
          <w:sz w:val="24"/>
          <w:szCs w:val="24"/>
        </w:rPr>
        <w:t>,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 xml:space="preserve"> illetve korrekció </w:t>
      </w:r>
      <w:r w:rsidR="00AE76D2">
        <w:rPr>
          <w:rFonts w:ascii="Times New Roman" w:hAnsi="Times New Roman" w:cs="Times New Roman"/>
          <w:b/>
          <w:sz w:val="24"/>
          <w:szCs w:val="24"/>
        </w:rPr>
        <w:t>NÉLKÜL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8ECDDC" w14:textId="77777777" w:rsidR="00713B5F" w:rsidRDefault="00713B5F" w:rsidP="00E065D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27C2F7D" w14:textId="09A9109D" w:rsidR="0097212B" w:rsidRDefault="00C36C16" w:rsidP="00E065D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Az itt megjelenő </w:t>
      </w:r>
      <w:r>
        <w:rPr>
          <w:rFonts w:ascii="Times New Roman" w:hAnsi="Times New Roman" w:cs="Times New Roman"/>
          <w:sz w:val="24"/>
          <w:szCs w:val="24"/>
        </w:rPr>
        <w:t xml:space="preserve">kereset </w:t>
      </w:r>
      <w:r w:rsidRPr="0039134B">
        <w:rPr>
          <w:rFonts w:ascii="Times New Roman" w:hAnsi="Times New Roman" w:cs="Times New Roman"/>
          <w:sz w:val="24"/>
          <w:szCs w:val="24"/>
        </w:rPr>
        <w:t>összeg</w:t>
      </w:r>
      <w:r w:rsidR="00CF5BD7">
        <w:rPr>
          <w:rFonts w:ascii="Times New Roman" w:hAnsi="Times New Roman" w:cs="Times New Roman"/>
          <w:sz w:val="24"/>
          <w:szCs w:val="24"/>
        </w:rPr>
        <w:t>e</w:t>
      </w:r>
      <w:r w:rsidRPr="0039134B">
        <w:rPr>
          <w:rFonts w:ascii="Times New Roman" w:hAnsi="Times New Roman" w:cs="Times New Roman"/>
          <w:sz w:val="24"/>
          <w:szCs w:val="24"/>
        </w:rPr>
        <w:t xml:space="preserve"> az október havi összes kifizetést tartalmazza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134B">
        <w:rPr>
          <w:rFonts w:ascii="Times New Roman" w:hAnsi="Times New Roman" w:cs="Times New Roman"/>
          <w:sz w:val="24"/>
          <w:szCs w:val="24"/>
        </w:rPr>
        <w:t>(csak keresetelemek!)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134B">
        <w:rPr>
          <w:rFonts w:ascii="Times New Roman" w:hAnsi="Times New Roman" w:cs="Times New Roman"/>
          <w:sz w:val="24"/>
          <w:szCs w:val="24"/>
        </w:rPr>
        <w:t xml:space="preserve"> a nem havi rendszeresség</w:t>
      </w:r>
      <w:r>
        <w:rPr>
          <w:rFonts w:ascii="Times New Roman" w:hAnsi="Times New Roman" w:cs="Times New Roman"/>
          <w:sz w:val="24"/>
          <w:szCs w:val="24"/>
        </w:rPr>
        <w:t>gel fizetett</w:t>
      </w:r>
      <w:r w:rsidRPr="003913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jutalom, prémium </w:t>
      </w:r>
      <w:r w:rsidRPr="00587716">
        <w:rPr>
          <w:rFonts w:ascii="Times New Roman" w:hAnsi="Times New Roman" w:cs="Times New Roman"/>
          <w:b/>
          <w:sz w:val="24"/>
          <w:szCs w:val="24"/>
        </w:rPr>
        <w:t>nélkül</w:t>
      </w:r>
      <w:r w:rsidRPr="0039134B">
        <w:rPr>
          <w:rFonts w:ascii="Times New Roman" w:hAnsi="Times New Roman" w:cs="Times New Roman"/>
          <w:sz w:val="24"/>
          <w:szCs w:val="24"/>
        </w:rPr>
        <w:t xml:space="preserve">, a fizetett ünnepre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9134B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134B">
        <w:rPr>
          <w:rFonts w:ascii="Times New Roman" w:hAnsi="Times New Roman" w:cs="Times New Roman"/>
          <w:sz w:val="24"/>
          <w:szCs w:val="24"/>
        </w:rPr>
        <w:t xml:space="preserve"> október</w:t>
      </w:r>
      <w:r>
        <w:rPr>
          <w:rFonts w:ascii="Times New Roman" w:hAnsi="Times New Roman" w:cs="Times New Roman"/>
          <w:sz w:val="24"/>
          <w:szCs w:val="24"/>
        </w:rPr>
        <w:t xml:space="preserve"> 23.) </w:t>
      </w:r>
      <w:r w:rsidRPr="0039134B">
        <w:rPr>
          <w:rFonts w:ascii="Times New Roman" w:hAnsi="Times New Roman" w:cs="Times New Roman"/>
          <w:sz w:val="24"/>
          <w:szCs w:val="24"/>
        </w:rPr>
        <w:t>járó díjazással együtt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1369B96" w14:textId="77777777" w:rsidR="0097212B" w:rsidRDefault="0097212B" w:rsidP="00E065D3">
      <w:pPr>
        <w:pStyle w:val="Listaszerbekezds"/>
        <w:jc w:val="both"/>
        <w:rPr>
          <w:rFonts w:ascii="Arial" w:hAnsi="Arial" w:cs="Arial"/>
          <w:sz w:val="19"/>
          <w:szCs w:val="19"/>
        </w:rPr>
      </w:pPr>
    </w:p>
    <w:p w14:paraId="55DE4738" w14:textId="77777777" w:rsidR="00F1190D" w:rsidRDefault="0097212B" w:rsidP="008E456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97212B">
        <w:rPr>
          <w:rFonts w:ascii="Times New Roman" w:hAnsi="Times New Roman" w:cs="Times New Roman"/>
          <w:sz w:val="24"/>
          <w:szCs w:val="24"/>
        </w:rPr>
        <w:t>A munkaügyi statisztika szempontjából keresetbe tartoznak az alapbér</w:t>
      </w:r>
      <w:r w:rsidR="00A37470">
        <w:rPr>
          <w:rFonts w:ascii="Times New Roman" w:hAnsi="Times New Roman" w:cs="Times New Roman"/>
          <w:sz w:val="24"/>
          <w:szCs w:val="24"/>
        </w:rPr>
        <w:t xml:space="preserve"> (illetmény)</w:t>
      </w:r>
      <w:r w:rsidRPr="0097212B">
        <w:rPr>
          <w:rFonts w:ascii="Times New Roman" w:hAnsi="Times New Roman" w:cs="Times New Roman"/>
          <w:sz w:val="24"/>
          <w:szCs w:val="24"/>
        </w:rPr>
        <w:t>, a bérpótlék</w:t>
      </w:r>
      <w:r w:rsidR="00A37470">
        <w:rPr>
          <w:rFonts w:ascii="Times New Roman" w:hAnsi="Times New Roman" w:cs="Times New Roman"/>
          <w:sz w:val="24"/>
          <w:szCs w:val="24"/>
        </w:rPr>
        <w:t>ok</w:t>
      </w:r>
      <w:r w:rsidRPr="0097212B">
        <w:rPr>
          <w:rFonts w:ascii="Times New Roman" w:hAnsi="Times New Roman" w:cs="Times New Roman"/>
          <w:sz w:val="24"/>
          <w:szCs w:val="24"/>
        </w:rPr>
        <w:t>, a kiegészítő fizetés, a prémium, jutalom, valamint a 13. és további havi fizetés. Felhívjuk figyelmét, hogy a betegszabadság, a kompenzáció és a végkielégítés NEM részei a keresetnek.</w:t>
      </w:r>
    </w:p>
    <w:p w14:paraId="16FBA6C8" w14:textId="5500160B" w:rsidR="0097212B" w:rsidRDefault="0097212B" w:rsidP="008E456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F39FF9A" w14:textId="7F5A95A9" w:rsidR="00E065D3" w:rsidRPr="0039134B" w:rsidRDefault="00713B5F" w:rsidP="00E065D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C4FE4">
        <w:rPr>
          <w:rFonts w:ascii="Times New Roman" w:hAnsi="Times New Roman" w:cs="Times New Roman"/>
          <w:sz w:val="24"/>
          <w:szCs w:val="24"/>
        </w:rPr>
        <w:t xml:space="preserve"> kereset</w:t>
      </w:r>
      <w:r w:rsidR="00E065D3" w:rsidRPr="0039134B">
        <w:rPr>
          <w:rFonts w:ascii="Times New Roman" w:hAnsi="Times New Roman" w:cs="Times New Roman"/>
          <w:sz w:val="24"/>
          <w:szCs w:val="24"/>
        </w:rPr>
        <w:t xml:space="preserve">adat </w:t>
      </w:r>
      <w:r w:rsidR="0097212B">
        <w:rPr>
          <w:rFonts w:ascii="Times New Roman" w:hAnsi="Times New Roman" w:cs="Times New Roman"/>
          <w:sz w:val="24"/>
          <w:szCs w:val="24"/>
        </w:rPr>
        <w:t xml:space="preserve">EBBEN A FELVÉTELBEN </w:t>
      </w:r>
      <w:r w:rsidR="00E065D3" w:rsidRPr="0039134B">
        <w:rPr>
          <w:rFonts w:ascii="Times New Roman" w:hAnsi="Times New Roman" w:cs="Times New Roman"/>
          <w:sz w:val="24"/>
          <w:szCs w:val="24"/>
        </w:rPr>
        <w:t xml:space="preserve">nem tartalmazhatja a következőket: </w:t>
      </w:r>
    </w:p>
    <w:p w14:paraId="7F0F9294" w14:textId="77777777" w:rsidR="00E065D3" w:rsidRPr="0039134B" w:rsidRDefault="00713B5F" w:rsidP="00713B5F">
      <w:pPr>
        <w:pStyle w:val="Listaszerbekezds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065D3" w:rsidRPr="0039134B">
        <w:rPr>
          <w:rFonts w:ascii="Times New Roman" w:hAnsi="Times New Roman" w:cs="Times New Roman"/>
          <w:sz w:val="24"/>
          <w:szCs w:val="24"/>
        </w:rPr>
        <w:t xml:space="preserve">z októberi keresettel elszámolt, de több havi munkát jelentő feladatok után októberben kifizetett </w:t>
      </w:r>
      <w:r w:rsidR="00E065D3" w:rsidRPr="002C4FE4">
        <w:rPr>
          <w:rFonts w:ascii="Times New Roman" w:hAnsi="Times New Roman" w:cs="Times New Roman"/>
          <w:b/>
          <w:sz w:val="24"/>
          <w:szCs w:val="24"/>
        </w:rPr>
        <w:t xml:space="preserve">nem havi </w:t>
      </w:r>
      <w:proofErr w:type="spellStart"/>
      <w:r w:rsidR="00E065D3" w:rsidRPr="002C4FE4">
        <w:rPr>
          <w:rFonts w:ascii="Times New Roman" w:hAnsi="Times New Roman" w:cs="Times New Roman"/>
          <w:b/>
          <w:sz w:val="24"/>
          <w:szCs w:val="24"/>
        </w:rPr>
        <w:t>rendszerességű</w:t>
      </w:r>
      <w:proofErr w:type="spellEnd"/>
      <w:r w:rsidR="00E065D3" w:rsidRPr="002C4FE4">
        <w:rPr>
          <w:rFonts w:ascii="Times New Roman" w:hAnsi="Times New Roman" w:cs="Times New Roman"/>
          <w:b/>
          <w:sz w:val="24"/>
          <w:szCs w:val="24"/>
        </w:rPr>
        <w:t xml:space="preserve"> prémium, jutalom</w:t>
      </w:r>
      <w:r w:rsidR="00E065D3" w:rsidRPr="0039134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3773D97" w14:textId="77777777" w:rsidR="00E065D3" w:rsidRPr="0039134B" w:rsidRDefault="00E065D3" w:rsidP="00713B5F">
      <w:pPr>
        <w:pStyle w:val="Listaszerbekezds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az esetleg októberben kifizetett </w:t>
      </w:r>
      <w:r w:rsidRPr="002C4FE4">
        <w:rPr>
          <w:rFonts w:ascii="Times New Roman" w:hAnsi="Times New Roman" w:cs="Times New Roman"/>
          <w:b/>
          <w:sz w:val="24"/>
          <w:szCs w:val="24"/>
        </w:rPr>
        <w:t>13. havi fizetés</w:t>
      </w:r>
      <w:r w:rsidRPr="0039134B">
        <w:rPr>
          <w:rFonts w:ascii="Times New Roman" w:hAnsi="Times New Roman" w:cs="Times New Roman"/>
          <w:sz w:val="24"/>
          <w:szCs w:val="24"/>
        </w:rPr>
        <w:t xml:space="preserve"> összege, valamint </w:t>
      </w:r>
    </w:p>
    <w:p w14:paraId="60828D37" w14:textId="77777777" w:rsidR="00E065D3" w:rsidRPr="0039134B" w:rsidRDefault="00E065D3" w:rsidP="00713B5F">
      <w:pPr>
        <w:pStyle w:val="Listaszerbekezds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lastRenderedPageBreak/>
        <w:t xml:space="preserve">az esetleges </w:t>
      </w:r>
      <w:r w:rsidRPr="002C4FE4">
        <w:rPr>
          <w:rFonts w:ascii="Times New Roman" w:hAnsi="Times New Roman" w:cs="Times New Roman"/>
          <w:b/>
          <w:sz w:val="24"/>
          <w:szCs w:val="24"/>
        </w:rPr>
        <w:t>korrekció</w:t>
      </w:r>
      <w:r w:rsidRPr="0039134B">
        <w:rPr>
          <w:rFonts w:ascii="Times New Roman" w:hAnsi="Times New Roman" w:cs="Times New Roman"/>
          <w:sz w:val="24"/>
          <w:szCs w:val="24"/>
        </w:rPr>
        <w:t xml:space="preserve"> összege (pl. előző havi betegállomány miatti bérszámfejtési korrekció). </w:t>
      </w:r>
    </w:p>
    <w:p w14:paraId="0B705C23" w14:textId="77777777" w:rsidR="00225DBA" w:rsidRPr="0039134B" w:rsidRDefault="00225DBA" w:rsidP="00E065D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08B666E" w14:textId="68D08AF7" w:rsidR="00E065D3" w:rsidRPr="0039134B" w:rsidRDefault="00587716" w:rsidP="00E065D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kereset összege tartalmazza </w:t>
      </w:r>
      <w:r w:rsidR="001963BB" w:rsidRPr="00C36C16">
        <w:rPr>
          <w:rFonts w:ascii="Times New Roman" w:hAnsi="Times New Roman" w:cs="Times New Roman"/>
          <w:sz w:val="24"/>
          <w:szCs w:val="24"/>
        </w:rPr>
        <w:t xml:space="preserve">a </w:t>
      </w:r>
      <w:r w:rsidR="00A37470" w:rsidRPr="00C36C16">
        <w:rPr>
          <w:rFonts w:ascii="Times New Roman" w:hAnsi="Times New Roman" w:cs="Times New Roman"/>
          <w:sz w:val="24"/>
          <w:szCs w:val="24"/>
        </w:rPr>
        <w:t>21</w:t>
      </w:r>
      <w:proofErr w:type="gramStart"/>
      <w:r w:rsidR="00CF5BD7">
        <w:rPr>
          <w:rFonts w:ascii="Times New Roman" w:hAnsi="Times New Roman" w:cs="Times New Roman"/>
          <w:sz w:val="24"/>
          <w:szCs w:val="24"/>
        </w:rPr>
        <w:t>.</w:t>
      </w:r>
      <w:r w:rsidR="001963BB" w:rsidRPr="00C36C1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1963BB" w:rsidRPr="00C36C16">
        <w:rPr>
          <w:rFonts w:ascii="Times New Roman" w:hAnsi="Times New Roman" w:cs="Times New Roman"/>
          <w:sz w:val="24"/>
          <w:szCs w:val="24"/>
        </w:rPr>
        <w:t xml:space="preserve"> </w:t>
      </w:r>
      <w:r w:rsidR="00A37470" w:rsidRPr="00C36C16">
        <w:rPr>
          <w:rFonts w:ascii="Times New Roman" w:hAnsi="Times New Roman" w:cs="Times New Roman"/>
          <w:sz w:val="24"/>
          <w:szCs w:val="24"/>
        </w:rPr>
        <w:t>22</w:t>
      </w:r>
      <w:r w:rsidR="00CF5BD7">
        <w:rPr>
          <w:rFonts w:ascii="Times New Roman" w:hAnsi="Times New Roman" w:cs="Times New Roman"/>
          <w:sz w:val="24"/>
          <w:szCs w:val="24"/>
        </w:rPr>
        <w:t>.</w:t>
      </w:r>
      <w:r w:rsidR="001963BB" w:rsidRPr="00C36C16">
        <w:rPr>
          <w:rFonts w:ascii="Times New Roman" w:hAnsi="Times New Roman" w:cs="Times New Roman"/>
          <w:sz w:val="24"/>
          <w:szCs w:val="24"/>
        </w:rPr>
        <w:t xml:space="preserve">, </w:t>
      </w:r>
      <w:r w:rsidR="00A37470" w:rsidRPr="00C36C16">
        <w:rPr>
          <w:rFonts w:ascii="Times New Roman" w:hAnsi="Times New Roman" w:cs="Times New Roman"/>
          <w:sz w:val="24"/>
          <w:szCs w:val="24"/>
        </w:rPr>
        <w:t>23</w:t>
      </w:r>
      <w:r w:rsidR="00CF5BD7">
        <w:rPr>
          <w:rFonts w:ascii="Times New Roman" w:hAnsi="Times New Roman" w:cs="Times New Roman"/>
          <w:sz w:val="24"/>
          <w:szCs w:val="24"/>
        </w:rPr>
        <w:t>.</w:t>
      </w:r>
      <w:r w:rsidR="001963BB" w:rsidRPr="00C36C16">
        <w:rPr>
          <w:rFonts w:ascii="Times New Roman" w:hAnsi="Times New Roman" w:cs="Times New Roman"/>
          <w:sz w:val="24"/>
          <w:szCs w:val="24"/>
        </w:rPr>
        <w:t>, 2</w:t>
      </w:r>
      <w:r w:rsidR="00A37470" w:rsidRPr="00C36C16">
        <w:rPr>
          <w:rFonts w:ascii="Times New Roman" w:hAnsi="Times New Roman" w:cs="Times New Roman"/>
          <w:sz w:val="24"/>
          <w:szCs w:val="24"/>
        </w:rPr>
        <w:t>4</w:t>
      </w:r>
      <w:r w:rsidR="00CF5BD7">
        <w:rPr>
          <w:rFonts w:ascii="Times New Roman" w:hAnsi="Times New Roman" w:cs="Times New Roman"/>
          <w:sz w:val="24"/>
          <w:szCs w:val="24"/>
        </w:rPr>
        <w:t>.</w:t>
      </w:r>
      <w:r w:rsidR="00A37470" w:rsidRPr="00C36C16">
        <w:rPr>
          <w:rFonts w:ascii="Times New Roman" w:hAnsi="Times New Roman" w:cs="Times New Roman"/>
          <w:sz w:val="24"/>
          <w:szCs w:val="24"/>
        </w:rPr>
        <w:t xml:space="preserve"> </w:t>
      </w:r>
      <w:r w:rsidR="00E75B55" w:rsidRPr="00C36C16">
        <w:rPr>
          <w:rFonts w:ascii="Times New Roman" w:hAnsi="Times New Roman" w:cs="Times New Roman"/>
          <w:sz w:val="24"/>
          <w:szCs w:val="24"/>
        </w:rPr>
        <w:t>oszlop</w:t>
      </w:r>
      <w:r w:rsidR="00E065D3" w:rsidRPr="00C36C16">
        <w:rPr>
          <w:rFonts w:ascii="Times New Roman" w:hAnsi="Times New Roman" w:cs="Times New Roman"/>
          <w:sz w:val="24"/>
          <w:szCs w:val="24"/>
        </w:rPr>
        <w:t>ok</w:t>
      </w:r>
      <w:r w:rsidR="00E065D3" w:rsidRPr="001963BB">
        <w:rPr>
          <w:rFonts w:ascii="Times New Roman" w:hAnsi="Times New Roman" w:cs="Times New Roman"/>
          <w:sz w:val="24"/>
          <w:szCs w:val="24"/>
        </w:rPr>
        <w:t xml:space="preserve"> </w:t>
      </w:r>
      <w:r w:rsidR="001963BB">
        <w:rPr>
          <w:rFonts w:ascii="Times New Roman" w:hAnsi="Times New Roman" w:cs="Times New Roman"/>
          <w:sz w:val="24"/>
          <w:szCs w:val="24"/>
        </w:rPr>
        <w:t xml:space="preserve">(kiemelt kereset elemek) </w:t>
      </w:r>
      <w:r w:rsidR="00E065D3" w:rsidRPr="001963BB">
        <w:rPr>
          <w:rFonts w:ascii="Times New Roman" w:hAnsi="Times New Roman" w:cs="Times New Roman"/>
          <w:sz w:val="24"/>
          <w:szCs w:val="24"/>
        </w:rPr>
        <w:t>összegé</w:t>
      </w:r>
      <w:r w:rsidR="001963BB" w:rsidRPr="001963BB">
        <w:rPr>
          <w:rFonts w:ascii="Times New Roman" w:hAnsi="Times New Roman" w:cs="Times New Roman"/>
          <w:sz w:val="24"/>
          <w:szCs w:val="24"/>
        </w:rPr>
        <w:t>t</w:t>
      </w:r>
      <w:r w:rsidR="001963BB">
        <w:rPr>
          <w:rFonts w:ascii="Times New Roman" w:hAnsi="Times New Roman" w:cs="Times New Roman"/>
          <w:sz w:val="24"/>
          <w:szCs w:val="24"/>
        </w:rPr>
        <w:t xml:space="preserve"> is.</w:t>
      </w:r>
      <w:r w:rsidR="00225DBA" w:rsidRPr="0039134B">
        <w:rPr>
          <w:rFonts w:ascii="Times New Roman" w:hAnsi="Times New Roman" w:cs="Times New Roman"/>
          <w:sz w:val="24"/>
          <w:szCs w:val="24"/>
        </w:rPr>
        <w:t xml:space="preserve"> A kereset nem minden esetben éri el a minimálbér összegét: ha valaki maximum 3 napig fizetés nélkül v</w:t>
      </w:r>
      <w:r w:rsidR="001963BB">
        <w:rPr>
          <w:rFonts w:ascii="Times New Roman" w:hAnsi="Times New Roman" w:cs="Times New Roman"/>
          <w:sz w:val="24"/>
          <w:szCs w:val="24"/>
        </w:rPr>
        <w:t>an</w:t>
      </w:r>
      <w:r w:rsidR="00225DBA" w:rsidRPr="0039134B">
        <w:rPr>
          <w:rFonts w:ascii="Times New Roman" w:hAnsi="Times New Roman" w:cs="Times New Roman"/>
          <w:sz w:val="24"/>
          <w:szCs w:val="24"/>
        </w:rPr>
        <w:t xml:space="preserve"> távol, vagy ha teljesítménybéres, és a teljesítmény nem éri el a 100%-ot, a kereset kevesebb</w:t>
      </w:r>
      <w:r w:rsidR="00052779">
        <w:rPr>
          <w:rFonts w:ascii="Times New Roman" w:hAnsi="Times New Roman" w:cs="Times New Roman"/>
          <w:sz w:val="24"/>
          <w:szCs w:val="24"/>
        </w:rPr>
        <w:t xml:space="preserve"> lehet</w:t>
      </w:r>
      <w:r w:rsidR="00225DBA" w:rsidRPr="0039134B">
        <w:rPr>
          <w:rFonts w:ascii="Times New Roman" w:hAnsi="Times New Roman" w:cs="Times New Roman"/>
          <w:sz w:val="24"/>
          <w:szCs w:val="24"/>
        </w:rPr>
        <w:t xml:space="preserve">, mint az alapbér. </w:t>
      </w:r>
    </w:p>
    <w:p w14:paraId="2EE58140" w14:textId="77777777" w:rsidR="001963BB" w:rsidRDefault="001963BB" w:rsidP="00E065D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5FFBF57" w14:textId="144677A0" w:rsidR="00F938EB" w:rsidRDefault="001963BB" w:rsidP="008E456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87716" w:rsidRPr="0039134B">
        <w:rPr>
          <w:rFonts w:ascii="Times New Roman" w:hAnsi="Times New Roman" w:cs="Times New Roman"/>
          <w:sz w:val="24"/>
          <w:szCs w:val="24"/>
        </w:rPr>
        <w:t>keresetadatnak minden esetben a 1</w:t>
      </w:r>
      <w:r w:rsidR="00C36C16">
        <w:rPr>
          <w:rFonts w:ascii="Times New Roman" w:hAnsi="Times New Roman" w:cs="Times New Roman"/>
          <w:sz w:val="24"/>
          <w:szCs w:val="24"/>
        </w:rPr>
        <w:t>7</w:t>
      </w:r>
      <w:r w:rsidR="00AE76D2">
        <w:rPr>
          <w:rFonts w:ascii="Times New Roman" w:hAnsi="Times New Roman" w:cs="Times New Roman"/>
          <w:sz w:val="24"/>
          <w:szCs w:val="24"/>
        </w:rPr>
        <w:t>.</w:t>
      </w:r>
      <w:r w:rsidR="00587716" w:rsidRPr="0039134B">
        <w:rPr>
          <w:rFonts w:ascii="Times New Roman" w:hAnsi="Times New Roman" w:cs="Times New Roman"/>
          <w:sz w:val="24"/>
          <w:szCs w:val="24"/>
        </w:rPr>
        <w:t xml:space="preserve">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="00587716" w:rsidRPr="0039134B">
        <w:rPr>
          <w:rFonts w:ascii="Times New Roman" w:hAnsi="Times New Roman" w:cs="Times New Roman"/>
          <w:sz w:val="24"/>
          <w:szCs w:val="24"/>
        </w:rPr>
        <w:t>ban szereplő fizetett órákra kell vonatkoznia, még a munkaidőkeret vagy elszámolás</w:t>
      </w:r>
      <w:r w:rsidR="00AE76D2">
        <w:rPr>
          <w:rFonts w:ascii="Times New Roman" w:hAnsi="Times New Roman" w:cs="Times New Roman"/>
          <w:sz w:val="24"/>
          <w:szCs w:val="24"/>
        </w:rPr>
        <w:t>i</w:t>
      </w:r>
      <w:r w:rsidR="00587716" w:rsidRPr="0039134B">
        <w:rPr>
          <w:rFonts w:ascii="Times New Roman" w:hAnsi="Times New Roman" w:cs="Times New Roman"/>
          <w:sz w:val="24"/>
          <w:szCs w:val="24"/>
        </w:rPr>
        <w:t xml:space="preserve"> időszak alkalmazása esetén is.</w:t>
      </w:r>
    </w:p>
    <w:p w14:paraId="49AC540B" w14:textId="77777777" w:rsidR="00434BDD" w:rsidRDefault="00434BDD" w:rsidP="00434BD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320F6DF" w14:textId="10528CA0" w:rsidR="006A24AC" w:rsidRPr="00DC0EF4" w:rsidRDefault="00E75B55" w:rsidP="004A6638">
      <w:pPr>
        <w:pStyle w:val="Listaszerbekezds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065D3" w:rsidRPr="00DC0EF4">
        <w:rPr>
          <w:rFonts w:ascii="Times New Roman" w:hAnsi="Times New Roman" w:cs="Times New Roman"/>
          <w:b/>
          <w:sz w:val="24"/>
          <w:szCs w:val="24"/>
        </w:rPr>
        <w:t>2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>019</w:t>
      </w:r>
      <w:r w:rsidR="000744A5">
        <w:rPr>
          <w:rFonts w:ascii="Times New Roman" w:hAnsi="Times New Roman" w:cs="Times New Roman"/>
          <w:b/>
          <w:sz w:val="24"/>
          <w:szCs w:val="24"/>
        </w:rPr>
        <w:t>.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 xml:space="preserve"> október havi ténylegesen kifizetett műszakpótlék és é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>j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>sza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>k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>ai pó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>t</w:t>
      </w:r>
      <w:r w:rsidR="006A24AC" w:rsidRPr="00DC0EF4">
        <w:rPr>
          <w:rFonts w:ascii="Times New Roman" w:hAnsi="Times New Roman" w:cs="Times New Roman"/>
          <w:b/>
          <w:sz w:val="24"/>
          <w:szCs w:val="24"/>
        </w:rPr>
        <w:t xml:space="preserve">lék </w:t>
      </w:r>
    </w:p>
    <w:p w14:paraId="52ABB0C9" w14:textId="77777777" w:rsidR="001963BB" w:rsidRDefault="001963BB" w:rsidP="00E065D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FA9FEE4" w14:textId="36B4B825" w:rsidR="00E065D3" w:rsidRPr="0039134B" w:rsidRDefault="00E065D3" w:rsidP="00E065D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Az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Pr="0039134B">
        <w:rPr>
          <w:rFonts w:ascii="Times New Roman" w:hAnsi="Times New Roman" w:cs="Times New Roman"/>
          <w:sz w:val="24"/>
          <w:szCs w:val="24"/>
        </w:rPr>
        <w:t xml:space="preserve">ba a </w:t>
      </w:r>
      <w:r w:rsidR="00C36C16">
        <w:rPr>
          <w:rFonts w:ascii="Times New Roman" w:hAnsi="Times New Roman" w:cs="Times New Roman"/>
          <w:sz w:val="24"/>
          <w:szCs w:val="24"/>
        </w:rPr>
        <w:t>20</w:t>
      </w:r>
      <w:r w:rsidRPr="0039134B"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Pr="0039134B">
        <w:rPr>
          <w:rFonts w:ascii="Times New Roman" w:hAnsi="Times New Roman" w:cs="Times New Roman"/>
          <w:sz w:val="24"/>
          <w:szCs w:val="24"/>
        </w:rPr>
        <w:t xml:space="preserve">ból a vonatkozó jogszabályok vagy a kollektív szerződésekben meghatározottak alapján éjszakai pótlék, illetve a </w:t>
      </w:r>
      <w:r w:rsidR="002C4FE4">
        <w:rPr>
          <w:rFonts w:ascii="Times New Roman" w:hAnsi="Times New Roman" w:cs="Times New Roman"/>
          <w:sz w:val="24"/>
          <w:szCs w:val="24"/>
        </w:rPr>
        <w:t xml:space="preserve">változó kezdetű napi munkaidőben dolgozó </w:t>
      </w:r>
      <w:r w:rsidRPr="0039134B">
        <w:rPr>
          <w:rFonts w:ascii="Times New Roman" w:hAnsi="Times New Roman" w:cs="Times New Roman"/>
          <w:sz w:val="24"/>
          <w:szCs w:val="24"/>
        </w:rPr>
        <w:t>munkavállaló részére</w:t>
      </w:r>
      <w:r w:rsidR="00434BDD">
        <w:rPr>
          <w:rFonts w:ascii="Times New Roman" w:hAnsi="Times New Roman" w:cs="Times New Roman"/>
          <w:sz w:val="24"/>
          <w:szCs w:val="24"/>
        </w:rPr>
        <w:t xml:space="preserve">, a 18 és 6 óra közötti időtartamra </w:t>
      </w:r>
      <w:r w:rsidR="00434BDD" w:rsidRPr="0039134B">
        <w:rPr>
          <w:rFonts w:ascii="Times New Roman" w:hAnsi="Times New Roman" w:cs="Times New Roman"/>
          <w:sz w:val="24"/>
          <w:szCs w:val="24"/>
        </w:rPr>
        <w:t>elszámolt</w:t>
      </w:r>
      <w:r w:rsidRPr="0039134B">
        <w:rPr>
          <w:rFonts w:ascii="Times New Roman" w:hAnsi="Times New Roman" w:cs="Times New Roman"/>
          <w:sz w:val="24"/>
          <w:szCs w:val="24"/>
        </w:rPr>
        <w:t xml:space="preserve"> műszakpótlék </w:t>
      </w:r>
      <w:r w:rsidR="00533FF3" w:rsidRPr="0039134B">
        <w:rPr>
          <w:rFonts w:ascii="Times New Roman" w:hAnsi="Times New Roman" w:cs="Times New Roman"/>
          <w:sz w:val="24"/>
          <w:szCs w:val="24"/>
        </w:rPr>
        <w:t xml:space="preserve">október </w:t>
      </w:r>
      <w:r w:rsidRPr="0039134B">
        <w:rPr>
          <w:rFonts w:ascii="Times New Roman" w:hAnsi="Times New Roman" w:cs="Times New Roman"/>
          <w:sz w:val="24"/>
          <w:szCs w:val="24"/>
        </w:rPr>
        <w:t>havi együttes összege kerül, ideértve a pótlékátalányt is.</w:t>
      </w:r>
    </w:p>
    <w:p w14:paraId="57A42B92" w14:textId="77777777" w:rsidR="00E065D3" w:rsidRPr="0039134B" w:rsidRDefault="00E065D3" w:rsidP="00E065D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0286976" w14:textId="7461D1FF" w:rsidR="008B445E" w:rsidRPr="00DC0EF4" w:rsidRDefault="00E75B55" w:rsidP="008E456D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>2019</w:t>
      </w:r>
      <w:r w:rsidR="000744A5">
        <w:rPr>
          <w:rFonts w:ascii="Times New Roman" w:hAnsi="Times New Roman" w:cs="Times New Roman"/>
          <w:b/>
          <w:sz w:val="24"/>
          <w:szCs w:val="24"/>
        </w:rPr>
        <w:t>.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 xml:space="preserve"> október havi ténylegesen kifizetett túlóra alapdíja és pótléka, vagy túlóra átalány</w:t>
      </w:r>
    </w:p>
    <w:p w14:paraId="3962C383" w14:textId="77777777" w:rsidR="001963BB" w:rsidRDefault="001963BB" w:rsidP="00533FF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CF344CB" w14:textId="0633FCF9" w:rsidR="00533FF3" w:rsidRDefault="002C4FE4" w:rsidP="00533FF3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36C16">
        <w:rPr>
          <w:rFonts w:ascii="Times New Roman" w:hAnsi="Times New Roman" w:cs="Times New Roman"/>
          <w:sz w:val="24"/>
          <w:szCs w:val="24"/>
        </w:rPr>
        <w:t>20</w:t>
      </w:r>
      <w:r w:rsidR="00533FF3" w:rsidRPr="0039134B"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="00533FF3" w:rsidRPr="0039134B">
        <w:rPr>
          <w:rFonts w:ascii="Times New Roman" w:hAnsi="Times New Roman" w:cs="Times New Roman"/>
          <w:sz w:val="24"/>
          <w:szCs w:val="24"/>
        </w:rPr>
        <w:t xml:space="preserve">ból kiemelve a túlmunka </w:t>
      </w:r>
      <w:r w:rsidR="00533FF3" w:rsidRPr="00434BDD">
        <w:rPr>
          <w:rFonts w:ascii="Times New Roman" w:hAnsi="Times New Roman" w:cs="Times New Roman"/>
          <w:b/>
          <w:sz w:val="24"/>
          <w:szCs w:val="24"/>
        </w:rPr>
        <w:t>alapdíját és pótlékát</w:t>
      </w:r>
      <w:r w:rsidR="001963BB">
        <w:rPr>
          <w:rFonts w:ascii="Times New Roman" w:hAnsi="Times New Roman" w:cs="Times New Roman"/>
          <w:sz w:val="24"/>
          <w:szCs w:val="24"/>
        </w:rPr>
        <w:t xml:space="preserve">, </w:t>
      </w:r>
      <w:r w:rsidR="00533FF3" w:rsidRPr="0039134B">
        <w:rPr>
          <w:rFonts w:ascii="Times New Roman" w:hAnsi="Times New Roman" w:cs="Times New Roman"/>
          <w:sz w:val="24"/>
          <w:szCs w:val="24"/>
        </w:rPr>
        <w:t xml:space="preserve">vagy a túlmunka átalánydíját kell beírni. </w:t>
      </w:r>
      <w:r w:rsidR="00533FF3" w:rsidRPr="0039134B">
        <w:rPr>
          <w:rFonts w:ascii="Times New Roman" w:hAnsi="Times New Roman" w:cs="Times New Roman"/>
          <w:b/>
          <w:sz w:val="24"/>
          <w:szCs w:val="24"/>
        </w:rPr>
        <w:t>Ennek a keresetelemnek a 1</w:t>
      </w:r>
      <w:r w:rsidR="00C36C16">
        <w:rPr>
          <w:rFonts w:ascii="Times New Roman" w:hAnsi="Times New Roman" w:cs="Times New Roman"/>
          <w:b/>
          <w:sz w:val="24"/>
          <w:szCs w:val="24"/>
        </w:rPr>
        <w:t>8</w:t>
      </w:r>
      <w:r w:rsidR="00AE76D2">
        <w:rPr>
          <w:rFonts w:ascii="Times New Roman" w:hAnsi="Times New Roman" w:cs="Times New Roman"/>
          <w:b/>
          <w:sz w:val="24"/>
          <w:szCs w:val="24"/>
        </w:rPr>
        <w:t>.</w:t>
      </w:r>
      <w:r w:rsidR="00533FF3" w:rsidRPr="00391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B55">
        <w:rPr>
          <w:rFonts w:ascii="Times New Roman" w:hAnsi="Times New Roman" w:cs="Times New Roman"/>
          <w:b/>
          <w:sz w:val="24"/>
          <w:szCs w:val="24"/>
        </w:rPr>
        <w:t>oszlop</w:t>
      </w:r>
      <w:r w:rsidR="00533FF3" w:rsidRPr="0039134B">
        <w:rPr>
          <w:rFonts w:ascii="Times New Roman" w:hAnsi="Times New Roman" w:cs="Times New Roman"/>
          <w:b/>
          <w:sz w:val="24"/>
          <w:szCs w:val="24"/>
        </w:rPr>
        <w:t>ban szereplő fizetett túlórákra kell vonatkoznia.</w:t>
      </w:r>
    </w:p>
    <w:p w14:paraId="3BA2EF2C" w14:textId="77777777" w:rsidR="00434BDD" w:rsidRDefault="00434BDD" w:rsidP="00533FF3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BE3323" w14:textId="2EFABADB" w:rsidR="00434BDD" w:rsidRPr="00434BDD" w:rsidRDefault="00434BDD" w:rsidP="00533FF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434BDD">
        <w:rPr>
          <w:rFonts w:ascii="Times New Roman" w:hAnsi="Times New Roman" w:cs="Times New Roman"/>
          <w:sz w:val="24"/>
          <w:szCs w:val="24"/>
        </w:rPr>
        <w:t>A túlóra pótlék a rendkívüli munkavégzés pótléka, beleértve a pihenőnapon, a munkaszüneti napon</w:t>
      </w:r>
      <w:r w:rsidR="00C36C16">
        <w:rPr>
          <w:rFonts w:ascii="Times New Roman" w:hAnsi="Times New Roman" w:cs="Times New Roman"/>
          <w:sz w:val="24"/>
          <w:szCs w:val="24"/>
        </w:rPr>
        <w:t xml:space="preserve"> és</w:t>
      </w:r>
      <w:r w:rsidRPr="00434BDD">
        <w:rPr>
          <w:rFonts w:ascii="Times New Roman" w:hAnsi="Times New Roman" w:cs="Times New Roman"/>
          <w:sz w:val="24"/>
          <w:szCs w:val="24"/>
        </w:rPr>
        <w:t xml:space="preserve"> a heti pihenőnapon végzett munkák pótlékát is. </w:t>
      </w:r>
    </w:p>
    <w:p w14:paraId="3FBCC2D8" w14:textId="77777777" w:rsidR="00533FF3" w:rsidRPr="0039134B" w:rsidRDefault="00533FF3" w:rsidP="00533FF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E522DD8" w14:textId="627C8B9A" w:rsidR="00F938EB" w:rsidRDefault="00E75B55" w:rsidP="004A6638">
      <w:pPr>
        <w:pStyle w:val="Listaszerbekezds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C36C16">
        <w:rPr>
          <w:rFonts w:ascii="Times New Roman" w:hAnsi="Times New Roman" w:cs="Times New Roman"/>
          <w:b/>
          <w:sz w:val="24"/>
          <w:szCs w:val="24"/>
        </w:rPr>
        <w:t>oszlop</w:t>
      </w:r>
      <w:r w:rsidR="00A37470" w:rsidRPr="00C36C1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B27D7" w:rsidRPr="00DC0EF4">
        <w:rPr>
          <w:rFonts w:ascii="Times New Roman" w:hAnsi="Times New Roman" w:cs="Times New Roman"/>
          <w:b/>
          <w:sz w:val="24"/>
          <w:szCs w:val="24"/>
        </w:rPr>
        <w:t>2019</w:t>
      </w:r>
      <w:r w:rsidR="000B27D7">
        <w:rPr>
          <w:rFonts w:ascii="Times New Roman" w:hAnsi="Times New Roman" w:cs="Times New Roman"/>
          <w:b/>
          <w:sz w:val="24"/>
          <w:szCs w:val="24"/>
        </w:rPr>
        <w:t>.</w:t>
      </w:r>
      <w:r w:rsidR="000B27D7" w:rsidRPr="00DC0EF4">
        <w:rPr>
          <w:rFonts w:ascii="Times New Roman" w:hAnsi="Times New Roman" w:cs="Times New Roman"/>
          <w:b/>
          <w:sz w:val="24"/>
          <w:szCs w:val="24"/>
        </w:rPr>
        <w:t xml:space="preserve"> október havi ténylegesen kifizetett </w:t>
      </w:r>
      <w:r w:rsidR="000B27D7">
        <w:rPr>
          <w:rFonts w:ascii="Times New Roman" w:hAnsi="Times New Roman" w:cs="Times New Roman"/>
          <w:b/>
          <w:sz w:val="24"/>
          <w:szCs w:val="24"/>
        </w:rPr>
        <w:t>ü</w:t>
      </w:r>
      <w:r w:rsidR="00A37470" w:rsidRPr="00C36C16">
        <w:rPr>
          <w:rFonts w:ascii="Times New Roman" w:hAnsi="Times New Roman" w:cs="Times New Roman"/>
          <w:b/>
          <w:sz w:val="24"/>
          <w:szCs w:val="24"/>
        </w:rPr>
        <w:t>gyelet</w:t>
      </w:r>
      <w:r w:rsidR="00C36C16" w:rsidRPr="00C36C16">
        <w:rPr>
          <w:rFonts w:ascii="Times New Roman" w:hAnsi="Times New Roman" w:cs="Times New Roman"/>
          <w:b/>
          <w:sz w:val="24"/>
          <w:szCs w:val="24"/>
        </w:rPr>
        <w:t xml:space="preserve"> alapdíja és pótléka</w:t>
      </w:r>
    </w:p>
    <w:p w14:paraId="271C8FFF" w14:textId="77777777" w:rsidR="00C36C16" w:rsidRDefault="00C36C16" w:rsidP="00C36C1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0DCCE668" w14:textId="2EE9E121" w:rsidR="00C36C16" w:rsidRPr="00246451" w:rsidRDefault="00C36C16" w:rsidP="008E456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451">
        <w:rPr>
          <w:rFonts w:ascii="Times New Roman" w:hAnsi="Times New Roman" w:cs="Times New Roman"/>
          <w:sz w:val="24"/>
          <w:szCs w:val="24"/>
        </w:rPr>
        <w:t>A</w:t>
      </w:r>
      <w:r w:rsidR="00246451" w:rsidRPr="00246451">
        <w:rPr>
          <w:rFonts w:ascii="Times New Roman" w:hAnsi="Times New Roman" w:cs="Times New Roman"/>
          <w:sz w:val="24"/>
          <w:szCs w:val="24"/>
        </w:rPr>
        <w:t xml:space="preserve"> 19. oszlopban feltüntetett</w:t>
      </w:r>
      <w:r w:rsidR="006C2060">
        <w:rPr>
          <w:rFonts w:ascii="Times New Roman" w:hAnsi="Times New Roman" w:cs="Times New Roman"/>
          <w:sz w:val="24"/>
          <w:szCs w:val="24"/>
        </w:rPr>
        <w:t>,</w:t>
      </w:r>
      <w:r w:rsidR="00246451" w:rsidRPr="00246451">
        <w:rPr>
          <w:rFonts w:ascii="Times New Roman" w:hAnsi="Times New Roman" w:cs="Times New Roman"/>
          <w:sz w:val="24"/>
          <w:szCs w:val="24"/>
        </w:rPr>
        <w:t xml:space="preserve"> október hónapban ügyeletben töltött órák </w:t>
      </w:r>
      <w:r w:rsidR="006278B6">
        <w:rPr>
          <w:rFonts w:ascii="Times New Roman" w:hAnsi="Times New Roman" w:cs="Times New Roman"/>
          <w:sz w:val="24"/>
          <w:szCs w:val="24"/>
        </w:rPr>
        <w:t>után</w:t>
      </w:r>
      <w:r w:rsidR="00246451" w:rsidRPr="00246451">
        <w:rPr>
          <w:rFonts w:ascii="Times New Roman" w:hAnsi="Times New Roman" w:cs="Times New Roman"/>
          <w:sz w:val="24"/>
          <w:szCs w:val="24"/>
        </w:rPr>
        <w:t xml:space="preserve"> fizetett ügyeleti díj</w:t>
      </w:r>
      <w:r w:rsidR="006C2060">
        <w:rPr>
          <w:rFonts w:ascii="Times New Roman" w:hAnsi="Times New Roman" w:cs="Times New Roman"/>
          <w:sz w:val="24"/>
          <w:szCs w:val="24"/>
        </w:rPr>
        <w:t xml:space="preserve"> alapdíját és pótlékát </w:t>
      </w:r>
      <w:r w:rsidR="00246451" w:rsidRPr="00246451">
        <w:rPr>
          <w:rFonts w:ascii="Times New Roman" w:hAnsi="Times New Roman" w:cs="Times New Roman"/>
          <w:sz w:val="24"/>
          <w:szCs w:val="24"/>
        </w:rPr>
        <w:t xml:space="preserve">írja be. </w:t>
      </w:r>
    </w:p>
    <w:p w14:paraId="298CFED7" w14:textId="77777777" w:rsidR="00A37470" w:rsidRPr="0039134B" w:rsidRDefault="00A37470" w:rsidP="00533FF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FA4B39C" w14:textId="4F31A9A7" w:rsidR="008B445E" w:rsidRPr="00DC0EF4" w:rsidRDefault="00E75B55" w:rsidP="008E456D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33FF3" w:rsidRPr="00DC0EF4">
        <w:rPr>
          <w:rFonts w:ascii="Times New Roman" w:hAnsi="Times New Roman" w:cs="Times New Roman"/>
          <w:b/>
          <w:sz w:val="24"/>
          <w:szCs w:val="24"/>
        </w:rPr>
        <w:t>2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>019</w:t>
      </w:r>
      <w:r w:rsidR="006278B6">
        <w:rPr>
          <w:rFonts w:ascii="Times New Roman" w:hAnsi="Times New Roman" w:cs="Times New Roman"/>
          <w:b/>
          <w:sz w:val="24"/>
          <w:szCs w:val="24"/>
        </w:rPr>
        <w:t>.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 xml:space="preserve"> október havi ténylegesen kifizetett havi rendszerességgel fizetett prémium, jutalom</w:t>
      </w:r>
      <w:r w:rsidR="006278B6">
        <w:rPr>
          <w:rFonts w:ascii="Times New Roman" w:hAnsi="Times New Roman" w:cs="Times New Roman"/>
          <w:b/>
          <w:sz w:val="24"/>
          <w:szCs w:val="24"/>
        </w:rPr>
        <w:t>.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 xml:space="preserve"> illetve 13. és további havi fizetés</w:t>
      </w:r>
    </w:p>
    <w:p w14:paraId="5C8B4328" w14:textId="77777777" w:rsidR="00E7304E" w:rsidRDefault="00E7304E" w:rsidP="0005277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59C4D6A" w14:textId="209E2397" w:rsidR="00052779" w:rsidRDefault="00052779" w:rsidP="008E456D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9134B">
        <w:rPr>
          <w:rFonts w:ascii="Times New Roman" w:hAnsi="Times New Roman" w:cs="Times New Roman"/>
          <w:sz w:val="24"/>
          <w:szCs w:val="24"/>
        </w:rPr>
        <w:t xml:space="preserve">A </w:t>
      </w:r>
      <w:r w:rsidR="006C2060">
        <w:rPr>
          <w:rFonts w:ascii="Times New Roman" w:hAnsi="Times New Roman" w:cs="Times New Roman"/>
          <w:sz w:val="24"/>
          <w:szCs w:val="24"/>
        </w:rPr>
        <w:t>20</w:t>
      </w:r>
      <w:r w:rsidRPr="0039134B">
        <w:rPr>
          <w:rFonts w:ascii="Times New Roman" w:hAnsi="Times New Roman" w:cs="Times New Roman"/>
          <w:sz w:val="24"/>
          <w:szCs w:val="24"/>
        </w:rPr>
        <w:t xml:space="preserve">-as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Pr="0039134B">
        <w:rPr>
          <w:rFonts w:ascii="Times New Roman" w:hAnsi="Times New Roman" w:cs="Times New Roman"/>
          <w:sz w:val="24"/>
          <w:szCs w:val="24"/>
        </w:rPr>
        <w:t xml:space="preserve">ból kiemelten tartalmazza a </w:t>
      </w:r>
      <w:r w:rsidRPr="00E7304E">
        <w:rPr>
          <w:rFonts w:ascii="Times New Roman" w:hAnsi="Times New Roman" w:cs="Times New Roman"/>
          <w:b/>
          <w:sz w:val="24"/>
          <w:szCs w:val="24"/>
        </w:rPr>
        <w:t>havi rendszerességgel fizetett</w:t>
      </w:r>
      <w:r w:rsidRPr="0039134B">
        <w:rPr>
          <w:rFonts w:ascii="Times New Roman" w:hAnsi="Times New Roman" w:cs="Times New Roman"/>
          <w:sz w:val="24"/>
          <w:szCs w:val="24"/>
        </w:rPr>
        <w:t xml:space="preserve"> prémium, jutalom</w:t>
      </w:r>
      <w:r w:rsidR="009341DD">
        <w:rPr>
          <w:rFonts w:ascii="Times New Roman" w:hAnsi="Times New Roman" w:cs="Times New Roman"/>
          <w:sz w:val="24"/>
          <w:szCs w:val="24"/>
        </w:rPr>
        <w:t>,</w:t>
      </w:r>
      <w:r w:rsidRPr="0039134B">
        <w:rPr>
          <w:rFonts w:ascii="Times New Roman" w:hAnsi="Times New Roman" w:cs="Times New Roman"/>
          <w:sz w:val="24"/>
          <w:szCs w:val="24"/>
        </w:rPr>
        <w:t xml:space="preserve"> illetve 13. és további havi fizetés összegét.</w:t>
      </w:r>
      <w:r w:rsidR="00E7304E">
        <w:rPr>
          <w:rFonts w:ascii="Times New Roman" w:hAnsi="Times New Roman" w:cs="Times New Roman"/>
          <w:sz w:val="24"/>
          <w:szCs w:val="24"/>
        </w:rPr>
        <w:t xml:space="preserve"> A nem havi rendszerességgel fizetett prémium,</w:t>
      </w:r>
      <w:r w:rsidR="007903E0">
        <w:rPr>
          <w:rFonts w:ascii="Times New Roman" w:hAnsi="Times New Roman" w:cs="Times New Roman"/>
          <w:sz w:val="24"/>
          <w:szCs w:val="24"/>
        </w:rPr>
        <w:t xml:space="preserve"> </w:t>
      </w:r>
      <w:r w:rsidR="00E7304E">
        <w:rPr>
          <w:rFonts w:ascii="Times New Roman" w:hAnsi="Times New Roman" w:cs="Times New Roman"/>
          <w:sz w:val="24"/>
          <w:szCs w:val="24"/>
        </w:rPr>
        <w:t>jutalom és 13. havi fizetés összeg</w:t>
      </w:r>
      <w:r w:rsidR="00AE76D2">
        <w:rPr>
          <w:rFonts w:ascii="Times New Roman" w:hAnsi="Times New Roman" w:cs="Times New Roman"/>
          <w:sz w:val="24"/>
          <w:szCs w:val="24"/>
        </w:rPr>
        <w:t>ét</w:t>
      </w:r>
      <w:r w:rsidR="00E7304E">
        <w:rPr>
          <w:rFonts w:ascii="Times New Roman" w:hAnsi="Times New Roman" w:cs="Times New Roman"/>
          <w:sz w:val="24"/>
          <w:szCs w:val="24"/>
        </w:rPr>
        <w:t xml:space="preserve"> ebben az adatszolgáltatásban külön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="00AE76D2">
        <w:rPr>
          <w:rFonts w:ascii="Times New Roman" w:hAnsi="Times New Roman" w:cs="Times New Roman"/>
          <w:sz w:val="24"/>
          <w:szCs w:val="24"/>
        </w:rPr>
        <w:t>ban kell megadni</w:t>
      </w:r>
      <w:r w:rsidR="00E7304E">
        <w:rPr>
          <w:rFonts w:ascii="Times New Roman" w:hAnsi="Times New Roman" w:cs="Times New Roman"/>
          <w:sz w:val="24"/>
          <w:szCs w:val="24"/>
        </w:rPr>
        <w:t xml:space="preserve"> </w:t>
      </w:r>
      <w:r w:rsidR="00AE76D2">
        <w:rPr>
          <w:rFonts w:ascii="Times New Roman" w:hAnsi="Times New Roman" w:cs="Times New Roman"/>
          <w:sz w:val="24"/>
          <w:szCs w:val="24"/>
        </w:rPr>
        <w:t>(</w:t>
      </w:r>
      <w:r w:rsidR="00E7304E">
        <w:rPr>
          <w:rFonts w:ascii="Times New Roman" w:hAnsi="Times New Roman" w:cs="Times New Roman"/>
          <w:sz w:val="24"/>
          <w:szCs w:val="24"/>
        </w:rPr>
        <w:t>2</w:t>
      </w:r>
      <w:r w:rsidR="006C2060">
        <w:rPr>
          <w:rFonts w:ascii="Times New Roman" w:hAnsi="Times New Roman" w:cs="Times New Roman"/>
          <w:sz w:val="24"/>
          <w:szCs w:val="24"/>
        </w:rPr>
        <w:t>6</w:t>
      </w:r>
      <w:r w:rsidR="00E7304E">
        <w:rPr>
          <w:rFonts w:ascii="Times New Roman" w:hAnsi="Times New Roman" w:cs="Times New Roman"/>
          <w:sz w:val="24"/>
          <w:szCs w:val="24"/>
        </w:rPr>
        <w:t>.</w:t>
      </w:r>
      <w:r w:rsidR="00172381">
        <w:rPr>
          <w:rFonts w:ascii="Times New Roman" w:hAnsi="Times New Roman" w:cs="Times New Roman"/>
          <w:sz w:val="24"/>
          <w:szCs w:val="24"/>
        </w:rPr>
        <w:t xml:space="preserve">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="00AE76D2">
        <w:rPr>
          <w:rFonts w:ascii="Times New Roman" w:hAnsi="Times New Roman" w:cs="Times New Roman"/>
          <w:sz w:val="24"/>
          <w:szCs w:val="24"/>
        </w:rPr>
        <w:t>)</w:t>
      </w:r>
      <w:r w:rsidR="00E7304E">
        <w:rPr>
          <w:rFonts w:ascii="Times New Roman" w:hAnsi="Times New Roman" w:cs="Times New Roman"/>
          <w:sz w:val="24"/>
          <w:szCs w:val="24"/>
        </w:rPr>
        <w:t>.</w:t>
      </w:r>
    </w:p>
    <w:p w14:paraId="3852CD53" w14:textId="77777777" w:rsidR="00E7304E" w:rsidRDefault="00E7304E" w:rsidP="00E7304E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BBF9E" w14:textId="77777777" w:rsidR="00E7304E" w:rsidRPr="00E7304E" w:rsidRDefault="00E7304E" w:rsidP="00E7304E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060">
        <w:rPr>
          <w:rFonts w:ascii="Times New Roman" w:hAnsi="Times New Roman" w:cs="Times New Roman"/>
          <w:b/>
          <w:sz w:val="24"/>
          <w:szCs w:val="24"/>
        </w:rPr>
        <w:t>Prémium</w:t>
      </w:r>
      <w:r w:rsidRPr="00E7304E">
        <w:rPr>
          <w:rFonts w:ascii="Times New Roman" w:hAnsi="Times New Roman" w:cs="Times New Roman"/>
          <w:sz w:val="24"/>
          <w:szCs w:val="24"/>
        </w:rPr>
        <w:t xml:space="preserve">: az előre meghatározott feladatok teljesítése esetén a munkavállaló részére fizetett összeg. </w:t>
      </w:r>
    </w:p>
    <w:p w14:paraId="011301C5" w14:textId="77777777" w:rsidR="00E7304E" w:rsidRPr="00E7304E" w:rsidRDefault="00E7304E" w:rsidP="00E7304E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060">
        <w:rPr>
          <w:rFonts w:ascii="Times New Roman" w:hAnsi="Times New Roman" w:cs="Times New Roman"/>
          <w:b/>
          <w:sz w:val="24"/>
          <w:szCs w:val="24"/>
        </w:rPr>
        <w:t>Jutalom</w:t>
      </w:r>
      <w:r w:rsidRPr="00E7304E">
        <w:rPr>
          <w:rFonts w:ascii="Times New Roman" w:hAnsi="Times New Roman" w:cs="Times New Roman"/>
          <w:sz w:val="24"/>
          <w:szCs w:val="24"/>
        </w:rPr>
        <w:t xml:space="preserve">: az egyéni teljesítményekhez kötődően (az elvégzett munka utólagos értékelése alapján) a munkavállaló részére fizetett összeg. Ide tartozik a szervezet év </w:t>
      </w:r>
      <w:r w:rsidRPr="00E7304E">
        <w:rPr>
          <w:rFonts w:ascii="Times New Roman" w:hAnsi="Times New Roman" w:cs="Times New Roman"/>
          <w:sz w:val="24"/>
          <w:szCs w:val="24"/>
        </w:rPr>
        <w:lastRenderedPageBreak/>
        <w:t>végi eredményétől függő, a munkavégzés ellentételezését szolgáló nem rendszeres kereset.</w:t>
      </w:r>
    </w:p>
    <w:p w14:paraId="6122294C" w14:textId="77777777" w:rsidR="006C2060" w:rsidRDefault="006C2060" w:rsidP="00E7304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B7E6170" w14:textId="77777777" w:rsidR="00E7304E" w:rsidRPr="006C2060" w:rsidRDefault="00E7304E" w:rsidP="00E7304E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060">
        <w:rPr>
          <w:rFonts w:ascii="Times New Roman" w:hAnsi="Times New Roman" w:cs="Times New Roman"/>
          <w:b/>
          <w:sz w:val="24"/>
          <w:szCs w:val="24"/>
        </w:rPr>
        <w:t>Nem tartozik a prémium, jutalom körébe például:</w:t>
      </w:r>
    </w:p>
    <w:p w14:paraId="1A6CE1ED" w14:textId="5D6E8142" w:rsidR="00E7304E" w:rsidRPr="00E7304E" w:rsidRDefault="00E7304E" w:rsidP="00E7304E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04E">
        <w:rPr>
          <w:rFonts w:ascii="Times New Roman" w:hAnsi="Times New Roman" w:cs="Times New Roman"/>
          <w:sz w:val="24"/>
          <w:szCs w:val="24"/>
        </w:rPr>
        <w:t>a tulajdonosokhoz kötött osztalék jellegű kifizetés (nem munkaerőköltség),</w:t>
      </w:r>
    </w:p>
    <w:p w14:paraId="5E240B93" w14:textId="2233635F" w:rsidR="00E7304E" w:rsidRPr="00E7304E" w:rsidRDefault="00E7304E" w:rsidP="00E7304E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04E">
        <w:rPr>
          <w:rFonts w:ascii="Times New Roman" w:hAnsi="Times New Roman" w:cs="Times New Roman"/>
          <w:sz w:val="24"/>
          <w:szCs w:val="24"/>
        </w:rPr>
        <w:t>jubileumi jutalom (nem a munkavégzés közvetlen ellentételezés</w:t>
      </w:r>
      <w:r w:rsidR="00172381">
        <w:rPr>
          <w:rFonts w:ascii="Times New Roman" w:hAnsi="Times New Roman" w:cs="Times New Roman"/>
          <w:sz w:val="24"/>
          <w:szCs w:val="24"/>
        </w:rPr>
        <w:t>é</w:t>
      </w:r>
      <w:r w:rsidRPr="00E7304E">
        <w:rPr>
          <w:rFonts w:ascii="Times New Roman" w:hAnsi="Times New Roman" w:cs="Times New Roman"/>
          <w:sz w:val="24"/>
          <w:szCs w:val="24"/>
        </w:rPr>
        <w:t xml:space="preserve">re szolgál, </w:t>
      </w:r>
      <w:r>
        <w:rPr>
          <w:rFonts w:ascii="Times New Roman" w:hAnsi="Times New Roman" w:cs="Times New Roman"/>
          <w:sz w:val="24"/>
          <w:szCs w:val="24"/>
        </w:rPr>
        <w:t xml:space="preserve">így </w:t>
      </w:r>
      <w:r w:rsidRPr="00E7304E">
        <w:rPr>
          <w:rFonts w:ascii="Times New Roman" w:hAnsi="Times New Roman" w:cs="Times New Roman"/>
          <w:sz w:val="24"/>
          <w:szCs w:val="24"/>
        </w:rPr>
        <w:t>egyéb munkajövedelem</w:t>
      </w:r>
      <w:r>
        <w:rPr>
          <w:rFonts w:ascii="Times New Roman" w:hAnsi="Times New Roman" w:cs="Times New Roman"/>
          <w:sz w:val="24"/>
          <w:szCs w:val="24"/>
        </w:rPr>
        <w:t>nek minősül, 2</w:t>
      </w:r>
      <w:r w:rsidR="006C206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 w:rsidRPr="00E7304E">
        <w:rPr>
          <w:rFonts w:ascii="Times New Roman" w:hAnsi="Times New Roman" w:cs="Times New Roman"/>
          <w:sz w:val="24"/>
          <w:szCs w:val="24"/>
        </w:rPr>
        <w:t>)</w:t>
      </w:r>
    </w:p>
    <w:p w14:paraId="27DCF55F" w14:textId="77777777" w:rsidR="00E7304E" w:rsidRPr="00E7304E" w:rsidRDefault="00E7304E" w:rsidP="00E7304E">
      <w:pPr>
        <w:spacing w:after="120" w:line="276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62BE17B9" w14:textId="3BD97624" w:rsidR="008B445E" w:rsidRPr="00DC0EF4" w:rsidRDefault="00E75B55" w:rsidP="004A6638">
      <w:pPr>
        <w:pStyle w:val="Listaszerbekezds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>2019</w:t>
      </w:r>
      <w:r w:rsidR="009341DD">
        <w:rPr>
          <w:rFonts w:ascii="Times New Roman" w:hAnsi="Times New Roman" w:cs="Times New Roman"/>
          <w:b/>
          <w:sz w:val="24"/>
          <w:szCs w:val="24"/>
        </w:rPr>
        <w:t>.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7D7">
        <w:rPr>
          <w:rFonts w:ascii="Times New Roman" w:hAnsi="Times New Roman" w:cs="Times New Roman"/>
          <w:b/>
          <w:sz w:val="24"/>
          <w:szCs w:val="24"/>
        </w:rPr>
        <w:t>é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>vben kifizetett egyéb bruttó munkajövedelem</w:t>
      </w:r>
    </w:p>
    <w:p w14:paraId="31A108B9" w14:textId="77777777" w:rsidR="002430CC" w:rsidRDefault="00533FF3" w:rsidP="001963B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C3BE8">
        <w:rPr>
          <w:rFonts w:ascii="Times New Roman" w:hAnsi="Times New Roman" w:cs="Times New Roman"/>
          <w:sz w:val="24"/>
          <w:szCs w:val="24"/>
        </w:rPr>
        <w:t xml:space="preserve">Itt kell feltüntetni </w:t>
      </w:r>
      <w:r w:rsidR="00052779" w:rsidRPr="009C3BE8">
        <w:rPr>
          <w:rFonts w:ascii="Times New Roman" w:hAnsi="Times New Roman" w:cs="Times New Roman"/>
          <w:sz w:val="24"/>
          <w:szCs w:val="24"/>
        </w:rPr>
        <w:t>a</w:t>
      </w:r>
      <w:r w:rsidRPr="009C3BE8">
        <w:rPr>
          <w:rFonts w:ascii="Times New Roman" w:hAnsi="Times New Roman" w:cs="Times New Roman"/>
          <w:sz w:val="24"/>
          <w:szCs w:val="24"/>
        </w:rPr>
        <w:t xml:space="preserve"> 2019-ben kifizetett egyéb munkajövedelmek együttes összegét, függetlenül attól, hogy havi vagy nem havi rendszerességgel fizették ki őket</w:t>
      </w:r>
      <w:r w:rsidR="009C3B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D865FF" w14:textId="77777777" w:rsidR="002430CC" w:rsidRDefault="002430CC" w:rsidP="001963B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430CC">
        <w:rPr>
          <w:rFonts w:ascii="Times New Roman" w:hAnsi="Times New Roman" w:cs="Times New Roman"/>
          <w:sz w:val="24"/>
          <w:szCs w:val="24"/>
        </w:rPr>
        <w:t>Egyéb munkajövedelmek a munkavállaló részére jogszabályban kötelezően meghatározott, valamint a munkáltató által önként nyújtott juttatások. Ezen juttatásokat a kereset elszámolásával megegyezően, bruttó módon, a munkavállalót terhelő járulékokkal és a személyi jövedelemadó-előleggel együtt kérjük jelenteni.</w:t>
      </w:r>
    </w:p>
    <w:p w14:paraId="4DCD915F" w14:textId="77777777" w:rsidR="009C3BE8" w:rsidRPr="009C3BE8" w:rsidRDefault="009C3BE8" w:rsidP="001963B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Pr="009C3BE8">
        <w:rPr>
          <w:rFonts w:ascii="Times New Roman" w:hAnsi="Times New Roman" w:cs="Times New Roman"/>
          <w:sz w:val="24"/>
          <w:szCs w:val="24"/>
        </w:rPr>
        <w:t xml:space="preserve"> egyéb munkajövedelmek között jelentendők: </w:t>
      </w:r>
    </w:p>
    <w:p w14:paraId="624ECA05" w14:textId="77777777" w:rsidR="009C3BE8" w:rsidRPr="009C3BE8" w:rsidRDefault="009C3BE8" w:rsidP="001963BB">
      <w:pPr>
        <w:pStyle w:val="Szvegtrzsbehzssal3"/>
        <w:numPr>
          <w:ilvl w:val="0"/>
          <w:numId w:val="24"/>
        </w:numPr>
        <w:tabs>
          <w:tab w:val="clear" w:pos="360"/>
          <w:tab w:val="num" w:pos="1068"/>
        </w:tabs>
        <w:spacing w:after="0"/>
        <w:ind w:left="1068"/>
        <w:jc w:val="both"/>
        <w:rPr>
          <w:sz w:val="24"/>
          <w:szCs w:val="24"/>
        </w:rPr>
      </w:pPr>
      <w:r w:rsidRPr="009C3BE8">
        <w:rPr>
          <w:sz w:val="24"/>
          <w:szCs w:val="24"/>
        </w:rPr>
        <w:t>a kiküldetési napidíj adóköteles hányada,</w:t>
      </w:r>
    </w:p>
    <w:p w14:paraId="03A8F9DC" w14:textId="77777777" w:rsidR="009C3BE8" w:rsidRPr="009C3BE8" w:rsidRDefault="009C3BE8" w:rsidP="001963BB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9C3BE8">
        <w:rPr>
          <w:rFonts w:ascii="Times New Roman" w:hAnsi="Times New Roman" w:cs="Times New Roman"/>
          <w:sz w:val="24"/>
          <w:szCs w:val="24"/>
        </w:rPr>
        <w:t>a lakhatási költségtérítés,</w:t>
      </w:r>
    </w:p>
    <w:p w14:paraId="048630D0" w14:textId="77777777" w:rsidR="009C3BE8" w:rsidRDefault="009C3BE8" w:rsidP="001963BB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9C3BE8">
        <w:rPr>
          <w:rFonts w:ascii="Times New Roman" w:hAnsi="Times New Roman" w:cs="Times New Roman"/>
          <w:sz w:val="24"/>
          <w:szCs w:val="24"/>
        </w:rPr>
        <w:t>az étkezési térítés (</w:t>
      </w:r>
      <w:r w:rsidR="001963BB">
        <w:rPr>
          <w:rFonts w:ascii="Times New Roman" w:hAnsi="Times New Roman" w:cs="Times New Roman"/>
          <w:sz w:val="24"/>
          <w:szCs w:val="24"/>
        </w:rPr>
        <w:t xml:space="preserve">pl. </w:t>
      </w:r>
      <w:r w:rsidRPr="009C3BE8">
        <w:rPr>
          <w:rFonts w:ascii="Times New Roman" w:hAnsi="Times New Roman" w:cs="Times New Roman"/>
          <w:sz w:val="24"/>
          <w:szCs w:val="24"/>
        </w:rPr>
        <w:t xml:space="preserve">SZÉP kártya vendéglátás </w:t>
      </w:r>
      <w:proofErr w:type="spellStart"/>
      <w:r w:rsidRPr="009C3BE8">
        <w:rPr>
          <w:rFonts w:ascii="Times New Roman" w:hAnsi="Times New Roman" w:cs="Times New Roman"/>
          <w:sz w:val="24"/>
          <w:szCs w:val="24"/>
        </w:rPr>
        <w:t>alszáml</w:t>
      </w:r>
      <w:r w:rsidR="001963B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1963B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B0B3E68" w14:textId="77777777" w:rsidR="009C3BE8" w:rsidRPr="009C3BE8" w:rsidRDefault="009C3BE8" w:rsidP="001963BB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9C3BE8">
        <w:rPr>
          <w:rFonts w:ascii="Times New Roman" w:hAnsi="Times New Roman" w:cs="Times New Roman"/>
          <w:sz w:val="24"/>
          <w:szCs w:val="24"/>
        </w:rPr>
        <w:t xml:space="preserve"> a munkakörhöz kapcsolódó költségtérítések (pl. üzemanyag-költségtérítésből az szja-törvényben meghatározott jövedelemrész és az üzemanyag-megtakarítás teljes összege),</w:t>
      </w:r>
    </w:p>
    <w:p w14:paraId="6965E103" w14:textId="77777777" w:rsidR="009C3BE8" w:rsidRPr="009C3BE8" w:rsidRDefault="009C3BE8" w:rsidP="001963BB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9C3BE8">
        <w:rPr>
          <w:rFonts w:ascii="Times New Roman" w:hAnsi="Times New Roman" w:cs="Times New Roman"/>
          <w:sz w:val="24"/>
          <w:szCs w:val="24"/>
        </w:rPr>
        <w:t>a munkába járással kapcsolatos költségtérítések, a kizárólag saját használatra biztosított, illetve magáncélra is igénybe vehető cégautóval kapcsolatos költségek,</w:t>
      </w:r>
    </w:p>
    <w:p w14:paraId="04762A01" w14:textId="77777777" w:rsidR="009C3BE8" w:rsidRPr="009C3BE8" w:rsidRDefault="009C3BE8" w:rsidP="001963BB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9C3BE8">
        <w:rPr>
          <w:rFonts w:ascii="Times New Roman" w:hAnsi="Times New Roman" w:cs="Times New Roman"/>
          <w:sz w:val="24"/>
          <w:szCs w:val="24"/>
        </w:rPr>
        <w:t xml:space="preserve">a jubileumi jutalom, </w:t>
      </w:r>
    </w:p>
    <w:p w14:paraId="443609C8" w14:textId="77777777" w:rsidR="009C3BE8" w:rsidRPr="009C3BE8" w:rsidRDefault="009C3BE8" w:rsidP="001963BB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9C3BE8">
        <w:rPr>
          <w:rFonts w:ascii="Times New Roman" w:hAnsi="Times New Roman" w:cs="Times New Roman"/>
          <w:sz w:val="24"/>
          <w:szCs w:val="24"/>
        </w:rPr>
        <w:t xml:space="preserve">a versenytilalmi kötelezettségvállalás (hallgatási díj), </w:t>
      </w:r>
    </w:p>
    <w:p w14:paraId="7EFD7407" w14:textId="0DB2016F" w:rsidR="009C3BE8" w:rsidRPr="00172381" w:rsidRDefault="009C3BE8" w:rsidP="00AD68AE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172381">
        <w:rPr>
          <w:rFonts w:ascii="Times New Roman" w:hAnsi="Times New Roman" w:cs="Times New Roman"/>
          <w:sz w:val="24"/>
          <w:szCs w:val="24"/>
        </w:rPr>
        <w:t xml:space="preserve">az egyéb természetbeni munkajövedelmek: ruházati költségtérítés, üdülési hozzájárulás (pl. SZÉP kártya szálláshely teljes összege, a szabadidő </w:t>
      </w:r>
      <w:proofErr w:type="spellStart"/>
      <w:r w:rsidRPr="00172381">
        <w:rPr>
          <w:rFonts w:ascii="Times New Roman" w:hAnsi="Times New Roman" w:cs="Times New Roman"/>
          <w:sz w:val="24"/>
          <w:szCs w:val="24"/>
        </w:rPr>
        <w:t>alszámlára</w:t>
      </w:r>
      <w:proofErr w:type="spellEnd"/>
      <w:r w:rsidRPr="00172381">
        <w:rPr>
          <w:rFonts w:ascii="Times New Roman" w:hAnsi="Times New Roman" w:cs="Times New Roman"/>
          <w:sz w:val="24"/>
          <w:szCs w:val="24"/>
        </w:rPr>
        <w:t xml:space="preserve"> elszámolt összeg</w:t>
      </w:r>
      <w:r w:rsidR="00172381" w:rsidRPr="00172381">
        <w:rPr>
          <w:rFonts w:ascii="Times New Roman" w:hAnsi="Times New Roman" w:cs="Times New Roman"/>
          <w:sz w:val="24"/>
          <w:szCs w:val="24"/>
        </w:rPr>
        <w:t xml:space="preserve"> 50%-a</w:t>
      </w:r>
      <w:r w:rsidRPr="00172381">
        <w:rPr>
          <w:rFonts w:ascii="Times New Roman" w:hAnsi="Times New Roman" w:cs="Times New Roman"/>
          <w:sz w:val="24"/>
          <w:szCs w:val="24"/>
        </w:rPr>
        <w:t>), illetve térítésmentes üdültetés önköltségen elszámolt értéke, a munkáltató saját termékéből a munkavállaló részére térítésmentesen vagy kedvezményesen adott hányad önköltségen számított értéke, illetve a kedvezmény összege, valamint a munkavállalónak térített szolgáltatási díjak, a tárgyjutalom pénzben kifejezett értéke,</w:t>
      </w:r>
      <w:r w:rsidR="00172381" w:rsidRPr="00172381">
        <w:rPr>
          <w:rFonts w:ascii="Times New Roman" w:hAnsi="Times New Roman" w:cs="Times New Roman"/>
          <w:sz w:val="24"/>
          <w:szCs w:val="24"/>
        </w:rPr>
        <w:t xml:space="preserve"> </w:t>
      </w:r>
      <w:r w:rsidRPr="00172381">
        <w:rPr>
          <w:rFonts w:ascii="Times New Roman" w:hAnsi="Times New Roman" w:cs="Times New Roman"/>
          <w:sz w:val="24"/>
          <w:szCs w:val="24"/>
        </w:rPr>
        <w:t>diákhitel-törlesztési támogatás,</w:t>
      </w:r>
    </w:p>
    <w:p w14:paraId="5C593DEE" w14:textId="77777777" w:rsidR="009C3BE8" w:rsidRPr="009C3BE8" w:rsidRDefault="009C3BE8" w:rsidP="001963BB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BE8">
        <w:rPr>
          <w:rFonts w:ascii="Times New Roman" w:hAnsi="Times New Roman" w:cs="Times New Roman"/>
          <w:sz w:val="24"/>
          <w:szCs w:val="24"/>
        </w:rPr>
        <w:t>a részvény, értékpapír juttatás</w:t>
      </w:r>
      <w:r w:rsidRPr="009C3BE8">
        <w:rPr>
          <w:rFonts w:ascii="Times New Roman" w:hAnsi="Times New Roman" w:cs="Times New Roman"/>
          <w:b/>
          <w:sz w:val="24"/>
          <w:szCs w:val="24"/>
        </w:rPr>
        <w:t>.</w:t>
      </w:r>
    </w:p>
    <w:p w14:paraId="66A9CA5F" w14:textId="77777777" w:rsidR="009C3BE8" w:rsidRPr="009C3BE8" w:rsidRDefault="009C3BE8" w:rsidP="001963BB">
      <w:pPr>
        <w:keepNext/>
        <w:spacing w:before="120"/>
        <w:ind w:left="106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9C3BE8">
        <w:rPr>
          <w:rFonts w:ascii="Times New Roman" w:hAnsi="Times New Roman" w:cs="Times New Roman"/>
          <w:b/>
          <w:sz w:val="24"/>
          <w:szCs w:val="24"/>
        </w:rPr>
        <w:t>Figyelem!</w:t>
      </w:r>
      <w:r w:rsidRPr="009C3BE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C3BE8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9C3BE8">
        <w:rPr>
          <w:rFonts w:ascii="Times New Roman" w:hAnsi="Times New Roman" w:cs="Times New Roman"/>
          <w:sz w:val="24"/>
          <w:szCs w:val="24"/>
        </w:rPr>
        <w:t xml:space="preserve"> rendszerben adott juttatások egy része </w:t>
      </w:r>
      <w:r w:rsidRPr="009C3BE8">
        <w:rPr>
          <w:rFonts w:ascii="Times New Roman" w:hAnsi="Times New Roman" w:cs="Times New Roman"/>
          <w:b/>
          <w:sz w:val="24"/>
          <w:szCs w:val="24"/>
        </w:rPr>
        <w:t>a szociális költségek</w:t>
      </w:r>
      <w:r w:rsidRPr="009C3BE8">
        <w:rPr>
          <w:rFonts w:ascii="Times New Roman" w:hAnsi="Times New Roman" w:cs="Times New Roman"/>
          <w:sz w:val="24"/>
          <w:szCs w:val="24"/>
        </w:rPr>
        <w:t xml:space="preserve"> közé tartozik, így azokat nem kérjük szerepeltetni (pl. beiskolázási segély, a munkavállaló részére kötött, de a munkáltató által fizetett baleset-, élet- és nyugdíjbiztosítás díja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3B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3BE8">
        <w:rPr>
          <w:rFonts w:ascii="Times New Roman" w:hAnsi="Times New Roman" w:cs="Times New Roman"/>
          <w:sz w:val="24"/>
          <w:szCs w:val="24"/>
        </w:rPr>
        <w:t xml:space="preserve">a SZÉP kártya szabadidő </w:t>
      </w:r>
      <w:proofErr w:type="spellStart"/>
      <w:r w:rsidRPr="009C3BE8">
        <w:rPr>
          <w:rFonts w:ascii="Times New Roman" w:hAnsi="Times New Roman" w:cs="Times New Roman"/>
          <w:sz w:val="24"/>
          <w:szCs w:val="24"/>
        </w:rPr>
        <w:t>alszámlára</w:t>
      </w:r>
      <w:proofErr w:type="spellEnd"/>
      <w:r w:rsidRPr="009C3BE8">
        <w:rPr>
          <w:rFonts w:ascii="Times New Roman" w:hAnsi="Times New Roman" w:cs="Times New Roman"/>
          <w:sz w:val="24"/>
          <w:szCs w:val="24"/>
        </w:rPr>
        <w:t xml:space="preserve"> kifizetett összeg 50%-a).</w:t>
      </w:r>
    </w:p>
    <w:p w14:paraId="1AC58278" w14:textId="77777777" w:rsidR="00713B5F" w:rsidRPr="00DC0EF4" w:rsidRDefault="00713B5F" w:rsidP="00533FF3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262AF4E9" w14:textId="5F0485F5" w:rsidR="008B445E" w:rsidRPr="00DC0EF4" w:rsidRDefault="00E75B55" w:rsidP="008E456D">
      <w:pPr>
        <w:pStyle w:val="Listaszerbekezds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DC0EF4" w:rsidRPr="00DC0EF4">
        <w:rPr>
          <w:rFonts w:ascii="Times New Roman" w:hAnsi="Times New Roman" w:cs="Times New Roman"/>
          <w:b/>
          <w:sz w:val="24"/>
          <w:szCs w:val="24"/>
        </w:rPr>
        <w:t>:</w:t>
      </w:r>
      <w:r w:rsidR="00D95E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>2019</w:t>
      </w:r>
      <w:r w:rsidR="00A43D6C">
        <w:rPr>
          <w:rFonts w:ascii="Times New Roman" w:hAnsi="Times New Roman" w:cs="Times New Roman"/>
          <w:b/>
          <w:sz w:val="24"/>
          <w:szCs w:val="24"/>
        </w:rPr>
        <w:t>.</w:t>
      </w:r>
      <w:r w:rsidR="008B445E" w:rsidRPr="00DC0EF4">
        <w:rPr>
          <w:rFonts w:ascii="Times New Roman" w:hAnsi="Times New Roman" w:cs="Times New Roman"/>
          <w:b/>
          <w:sz w:val="24"/>
          <w:szCs w:val="24"/>
        </w:rPr>
        <w:t xml:space="preserve"> évben kifizetett nem havi rendszerességgel fizetett prémium, jutalom, 13. és további havi fizetés</w:t>
      </w:r>
    </w:p>
    <w:p w14:paraId="590254C7" w14:textId="7E450DFB" w:rsidR="007903E0" w:rsidRPr="00172381" w:rsidRDefault="007903E0" w:rsidP="007903E0">
      <w:pPr>
        <w:spacing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2</w:t>
      </w:r>
      <w:r w:rsidR="0087605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>
        <w:rPr>
          <w:rFonts w:ascii="Times New Roman" w:hAnsi="Times New Roman" w:cs="Times New Roman"/>
          <w:sz w:val="24"/>
          <w:szCs w:val="24"/>
        </w:rPr>
        <w:t>ba beírt nem havi rendszerességgel fizetett prémium, jutalom, 13</w:t>
      </w:r>
      <w:r w:rsidR="008760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havi fizetés ebben az adatfelvételben nem része a </w:t>
      </w:r>
      <w:r w:rsidR="0087605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5B55">
        <w:rPr>
          <w:rFonts w:ascii="Times New Roman" w:hAnsi="Times New Roman" w:cs="Times New Roman"/>
          <w:sz w:val="24"/>
          <w:szCs w:val="24"/>
        </w:rPr>
        <w:t>oszlop</w:t>
      </w:r>
      <w:r>
        <w:rPr>
          <w:rFonts w:ascii="Times New Roman" w:hAnsi="Times New Roman" w:cs="Times New Roman"/>
          <w:sz w:val="24"/>
          <w:szCs w:val="24"/>
        </w:rPr>
        <w:t>ba beírt keresetnek. Kérjük, a 2019-es évben kifizetett nem rendszeres prémium, jutalom teljes összegét írják be</w:t>
      </w:r>
      <w:r w:rsidR="00172381">
        <w:rPr>
          <w:rFonts w:ascii="Times New Roman" w:hAnsi="Times New Roman" w:cs="Times New Roman"/>
          <w:sz w:val="24"/>
          <w:szCs w:val="24"/>
        </w:rPr>
        <w:t xml:space="preserve">, </w:t>
      </w:r>
      <w:r w:rsidR="00172381" w:rsidRPr="00172381">
        <w:rPr>
          <w:rFonts w:ascii="Times New Roman" w:hAnsi="Times New Roman" w:cs="Times New Roman"/>
          <w:sz w:val="24"/>
          <w:szCs w:val="24"/>
        </w:rPr>
        <w:t>függetlenül attól, hogy melyik évi teljesítmény után fizették</w:t>
      </w:r>
      <w:r w:rsidR="00876056">
        <w:rPr>
          <w:rFonts w:ascii="Times New Roman" w:hAnsi="Times New Roman" w:cs="Times New Roman"/>
          <w:sz w:val="24"/>
          <w:szCs w:val="24"/>
        </w:rPr>
        <w:t>!</w:t>
      </w:r>
    </w:p>
    <w:p w14:paraId="497B30BB" w14:textId="77777777" w:rsidR="007903E0" w:rsidRPr="00172381" w:rsidRDefault="007903E0" w:rsidP="007903E0">
      <w:pPr>
        <w:spacing w:after="0"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81B3F3" w14:textId="10ACA336" w:rsidR="00A37470" w:rsidRDefault="00E75B55" w:rsidP="004A6638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oszlop</w:t>
      </w:r>
      <w:r w:rsidR="00172381" w:rsidRPr="0017238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37470">
        <w:rPr>
          <w:rFonts w:ascii="Times New Roman" w:hAnsi="Times New Roman" w:cs="Times New Roman"/>
          <w:b/>
          <w:sz w:val="24"/>
          <w:szCs w:val="24"/>
        </w:rPr>
        <w:t>COFOG kód</w:t>
      </w:r>
    </w:p>
    <w:p w14:paraId="40BFC915" w14:textId="77777777" w:rsidR="009F52C6" w:rsidRDefault="009F52C6" w:rsidP="00A37470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8E59C" w14:textId="70F15B75" w:rsidR="00A37470" w:rsidRPr="006C2060" w:rsidRDefault="006C2060" w:rsidP="00A37470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060">
        <w:rPr>
          <w:rFonts w:ascii="Times New Roman" w:hAnsi="Times New Roman" w:cs="Times New Roman"/>
          <w:sz w:val="24"/>
          <w:szCs w:val="24"/>
        </w:rPr>
        <w:t>A foglalkoztatott COFOG kódját k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6C2060">
        <w:rPr>
          <w:rFonts w:ascii="Times New Roman" w:hAnsi="Times New Roman" w:cs="Times New Roman"/>
          <w:sz w:val="24"/>
          <w:szCs w:val="24"/>
        </w:rPr>
        <w:t>rjük megadni.</w:t>
      </w:r>
    </w:p>
    <w:p w14:paraId="1B02084B" w14:textId="77777777" w:rsidR="006C2060" w:rsidRDefault="006C2060" w:rsidP="00A37470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958FE" w14:textId="79E150E2" w:rsidR="00D95EBE" w:rsidRDefault="00172381" w:rsidP="004A6638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381">
        <w:rPr>
          <w:rFonts w:ascii="Times New Roman" w:hAnsi="Times New Roman" w:cs="Times New Roman"/>
          <w:b/>
          <w:sz w:val="24"/>
          <w:szCs w:val="24"/>
        </w:rPr>
        <w:t>A telephely település azonosító száma</w:t>
      </w:r>
    </w:p>
    <w:p w14:paraId="18920957" w14:textId="77777777" w:rsidR="009F52C6" w:rsidRDefault="009F52C6" w:rsidP="006C2060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9BC3907" w14:textId="0A5D7F52" w:rsidR="00172381" w:rsidRPr="006C2060" w:rsidRDefault="006C2060" w:rsidP="006C2060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2060">
        <w:rPr>
          <w:rFonts w:ascii="Times New Roman" w:hAnsi="Times New Roman" w:cs="Times New Roman"/>
          <w:sz w:val="24"/>
          <w:szCs w:val="24"/>
        </w:rPr>
        <w:t>Annak a telephelynek a település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060">
        <w:rPr>
          <w:rFonts w:ascii="Times New Roman" w:hAnsi="Times New Roman" w:cs="Times New Roman"/>
          <w:sz w:val="24"/>
          <w:szCs w:val="24"/>
        </w:rPr>
        <w:t>azonosítóját kérjük beírni, ahol a foglalkoztatott dolgozik.</w:t>
      </w:r>
    </w:p>
    <w:sectPr w:rsidR="00172381" w:rsidRPr="006C206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58B46" w14:textId="77777777" w:rsidR="00B7023D" w:rsidRDefault="00B7023D" w:rsidP="001963BB">
      <w:pPr>
        <w:spacing w:after="0" w:line="240" w:lineRule="auto"/>
      </w:pPr>
      <w:r>
        <w:separator/>
      </w:r>
    </w:p>
  </w:endnote>
  <w:endnote w:type="continuationSeparator" w:id="0">
    <w:p w14:paraId="41209C22" w14:textId="77777777" w:rsidR="00B7023D" w:rsidRDefault="00B7023D" w:rsidP="00196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943377"/>
      <w:docPartObj>
        <w:docPartGallery w:val="Page Numbers (Bottom of Page)"/>
        <w:docPartUnique/>
      </w:docPartObj>
    </w:sdtPr>
    <w:sdtEndPr/>
    <w:sdtContent>
      <w:p w14:paraId="35540393" w14:textId="77777777" w:rsidR="00B7023D" w:rsidRDefault="00B7023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B91">
          <w:rPr>
            <w:noProof/>
          </w:rPr>
          <w:t>13</w:t>
        </w:r>
        <w:r>
          <w:fldChar w:fldCharType="end"/>
        </w:r>
      </w:p>
    </w:sdtContent>
  </w:sdt>
  <w:p w14:paraId="7319FC49" w14:textId="77777777" w:rsidR="00B7023D" w:rsidRDefault="00B7023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3C884" w14:textId="77777777" w:rsidR="00B7023D" w:rsidRDefault="00B7023D" w:rsidP="001963BB">
      <w:pPr>
        <w:spacing w:after="0" w:line="240" w:lineRule="auto"/>
      </w:pPr>
      <w:r>
        <w:separator/>
      </w:r>
    </w:p>
  </w:footnote>
  <w:footnote w:type="continuationSeparator" w:id="0">
    <w:p w14:paraId="29F43CAC" w14:textId="77777777" w:rsidR="00B7023D" w:rsidRDefault="00B7023D" w:rsidP="00196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A2654"/>
    <w:multiLevelType w:val="hybridMultilevel"/>
    <w:tmpl w:val="FB68706A"/>
    <w:lvl w:ilvl="0" w:tplc="B4E66714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20728"/>
    <w:multiLevelType w:val="hybridMultilevel"/>
    <w:tmpl w:val="8BD87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8A3"/>
    <w:multiLevelType w:val="hybridMultilevel"/>
    <w:tmpl w:val="D2022BE8"/>
    <w:lvl w:ilvl="0" w:tplc="131094C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D357B"/>
    <w:multiLevelType w:val="hybridMultilevel"/>
    <w:tmpl w:val="FB50BEF0"/>
    <w:lvl w:ilvl="0" w:tplc="6804DED4">
      <w:start w:val="8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B05E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7AE2115"/>
    <w:multiLevelType w:val="hybridMultilevel"/>
    <w:tmpl w:val="113468C0"/>
    <w:lvl w:ilvl="0" w:tplc="040E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A7C3D"/>
    <w:multiLevelType w:val="hybridMultilevel"/>
    <w:tmpl w:val="F188A10E"/>
    <w:lvl w:ilvl="0" w:tplc="8E1E8B02">
      <w:start w:val="31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45577"/>
    <w:multiLevelType w:val="hybridMultilevel"/>
    <w:tmpl w:val="A0A6921C"/>
    <w:lvl w:ilvl="0" w:tplc="AAEE09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0F6"/>
    <w:multiLevelType w:val="hybridMultilevel"/>
    <w:tmpl w:val="94E6E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E7DB6"/>
    <w:multiLevelType w:val="hybridMultilevel"/>
    <w:tmpl w:val="533C96A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B09A7"/>
    <w:multiLevelType w:val="hybridMultilevel"/>
    <w:tmpl w:val="F2A65010"/>
    <w:lvl w:ilvl="0" w:tplc="040E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C55804"/>
    <w:multiLevelType w:val="hybridMultilevel"/>
    <w:tmpl w:val="A9EC2E64"/>
    <w:lvl w:ilvl="0" w:tplc="BD4C8852">
      <w:start w:val="6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27F85"/>
    <w:multiLevelType w:val="hybridMultilevel"/>
    <w:tmpl w:val="17C2CACC"/>
    <w:lvl w:ilvl="0" w:tplc="8C74A696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D5B14"/>
    <w:multiLevelType w:val="hybridMultilevel"/>
    <w:tmpl w:val="8F44C690"/>
    <w:lvl w:ilvl="0" w:tplc="A154B3A4">
      <w:start w:val="2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2446B"/>
    <w:multiLevelType w:val="hybridMultilevel"/>
    <w:tmpl w:val="02A48C20"/>
    <w:lvl w:ilvl="0" w:tplc="A682717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8652F"/>
    <w:multiLevelType w:val="hybridMultilevel"/>
    <w:tmpl w:val="92343D20"/>
    <w:lvl w:ilvl="0" w:tplc="746E0F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3514F"/>
    <w:multiLevelType w:val="hybridMultilevel"/>
    <w:tmpl w:val="8CB4682E"/>
    <w:lvl w:ilvl="0" w:tplc="FC5273B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75950"/>
    <w:multiLevelType w:val="hybridMultilevel"/>
    <w:tmpl w:val="A67EDB24"/>
    <w:lvl w:ilvl="0" w:tplc="59AED0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0C17E8">
      <w:start w:val="17"/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  <w:b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62CED"/>
    <w:multiLevelType w:val="hybridMultilevel"/>
    <w:tmpl w:val="80BAF57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F0FC3"/>
    <w:multiLevelType w:val="hybridMultilevel"/>
    <w:tmpl w:val="072225BA"/>
    <w:lvl w:ilvl="0" w:tplc="82125C4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EB1AC4"/>
    <w:multiLevelType w:val="hybridMultilevel"/>
    <w:tmpl w:val="2D0200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F7589"/>
    <w:multiLevelType w:val="hybridMultilevel"/>
    <w:tmpl w:val="ABAA0E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454FB"/>
    <w:multiLevelType w:val="hybridMultilevel"/>
    <w:tmpl w:val="F26499FC"/>
    <w:lvl w:ilvl="0" w:tplc="11C61E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C1946"/>
    <w:multiLevelType w:val="hybridMultilevel"/>
    <w:tmpl w:val="B02ACDFE"/>
    <w:lvl w:ilvl="0" w:tplc="DDD26F26">
      <w:start w:val="5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727D12"/>
    <w:multiLevelType w:val="hybridMultilevel"/>
    <w:tmpl w:val="BFD60796"/>
    <w:lvl w:ilvl="0" w:tplc="0C383982">
      <w:start w:val="4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34553"/>
    <w:multiLevelType w:val="hybridMultilevel"/>
    <w:tmpl w:val="6F1AC798"/>
    <w:lvl w:ilvl="0" w:tplc="AAEE09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026576"/>
    <w:multiLevelType w:val="hybridMultilevel"/>
    <w:tmpl w:val="35348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4393D"/>
    <w:multiLevelType w:val="hybridMultilevel"/>
    <w:tmpl w:val="312CD516"/>
    <w:lvl w:ilvl="0" w:tplc="AAEE09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026519"/>
    <w:multiLevelType w:val="hybridMultilevel"/>
    <w:tmpl w:val="BB20508A"/>
    <w:lvl w:ilvl="0" w:tplc="94D06C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EA6A45"/>
    <w:multiLevelType w:val="hybridMultilevel"/>
    <w:tmpl w:val="034CF6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56830"/>
    <w:multiLevelType w:val="hybridMultilevel"/>
    <w:tmpl w:val="750821F8"/>
    <w:lvl w:ilvl="0" w:tplc="AAEE09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C03452"/>
    <w:multiLevelType w:val="hybridMultilevel"/>
    <w:tmpl w:val="D584B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CC12E3"/>
    <w:multiLevelType w:val="hybridMultilevel"/>
    <w:tmpl w:val="8BD87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26189"/>
    <w:multiLevelType w:val="hybridMultilevel"/>
    <w:tmpl w:val="41EC83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05533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709" w:hanging="283"/>
      </w:pPr>
      <w:rPr>
        <w:rFonts w:ascii="Symbol" w:hAnsi="Symbol" w:hint="default"/>
      </w:rPr>
    </w:lvl>
  </w:abstractNum>
  <w:abstractNum w:abstractNumId="36" w15:restartNumberingAfterBreak="0">
    <w:nsid w:val="6D022691"/>
    <w:multiLevelType w:val="hybridMultilevel"/>
    <w:tmpl w:val="06BA90F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00E88"/>
    <w:multiLevelType w:val="multilevel"/>
    <w:tmpl w:val="3CFA9EDC"/>
    <w:lvl w:ilvl="0">
      <w:start w:val="7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4FF3CBE"/>
    <w:multiLevelType w:val="hybridMultilevel"/>
    <w:tmpl w:val="8BD87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E722D8"/>
    <w:multiLevelType w:val="hybridMultilevel"/>
    <w:tmpl w:val="211CB61A"/>
    <w:lvl w:ilvl="0" w:tplc="E12AA82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D474F"/>
    <w:multiLevelType w:val="multilevel"/>
    <w:tmpl w:val="CAC8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560AFA"/>
    <w:multiLevelType w:val="hybridMultilevel"/>
    <w:tmpl w:val="81202E7E"/>
    <w:lvl w:ilvl="0" w:tplc="6EBA3D7A">
      <w:start w:val="7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FD55BC"/>
    <w:multiLevelType w:val="hybridMultilevel"/>
    <w:tmpl w:val="12EEAC02"/>
    <w:lvl w:ilvl="0" w:tplc="CD7466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17"/>
  </w:num>
  <w:num w:numId="4">
    <w:abstractNumId w:val="30"/>
  </w:num>
  <w:num w:numId="5">
    <w:abstractNumId w:val="20"/>
  </w:num>
  <w:num w:numId="6">
    <w:abstractNumId w:val="8"/>
  </w:num>
  <w:num w:numId="7">
    <w:abstractNumId w:val="21"/>
  </w:num>
  <w:num w:numId="8">
    <w:abstractNumId w:val="42"/>
  </w:num>
  <w:num w:numId="9">
    <w:abstractNumId w:val="26"/>
  </w:num>
  <w:num w:numId="10">
    <w:abstractNumId w:val="35"/>
  </w:num>
  <w:num w:numId="11">
    <w:abstractNumId w:val="40"/>
  </w:num>
  <w:num w:numId="12">
    <w:abstractNumId w:val="32"/>
  </w:num>
  <w:num w:numId="13">
    <w:abstractNumId w:val="9"/>
  </w:num>
  <w:num w:numId="14">
    <w:abstractNumId w:val="38"/>
  </w:num>
  <w:num w:numId="15">
    <w:abstractNumId w:val="36"/>
  </w:num>
  <w:num w:numId="16">
    <w:abstractNumId w:val="39"/>
  </w:num>
  <w:num w:numId="17">
    <w:abstractNumId w:val="10"/>
  </w:num>
  <w:num w:numId="18">
    <w:abstractNumId w:val="37"/>
  </w:num>
  <w:num w:numId="19">
    <w:abstractNumId w:val="19"/>
  </w:num>
  <w:num w:numId="20">
    <w:abstractNumId w:val="1"/>
  </w:num>
  <w:num w:numId="21">
    <w:abstractNumId w:val="2"/>
  </w:num>
  <w:num w:numId="22">
    <w:abstractNumId w:val="28"/>
  </w:num>
  <w:num w:numId="23">
    <w:abstractNumId w:val="11"/>
  </w:num>
  <w:num w:numId="24">
    <w:abstractNumId w:val="5"/>
  </w:num>
  <w:num w:numId="25">
    <w:abstractNumId w:val="33"/>
  </w:num>
  <w:num w:numId="26">
    <w:abstractNumId w:val="18"/>
  </w:num>
  <w:num w:numId="27">
    <w:abstractNumId w:val="13"/>
  </w:num>
  <w:num w:numId="28">
    <w:abstractNumId w:val="16"/>
  </w:num>
  <w:num w:numId="29">
    <w:abstractNumId w:val="3"/>
  </w:num>
  <w:num w:numId="30">
    <w:abstractNumId w:val="31"/>
  </w:num>
  <w:num w:numId="31">
    <w:abstractNumId w:val="14"/>
  </w:num>
  <w:num w:numId="32">
    <w:abstractNumId w:val="7"/>
  </w:num>
  <w:num w:numId="33">
    <w:abstractNumId w:val="25"/>
  </w:num>
  <w:num w:numId="34">
    <w:abstractNumId w:val="24"/>
  </w:num>
  <w:num w:numId="35">
    <w:abstractNumId w:val="12"/>
  </w:num>
  <w:num w:numId="36">
    <w:abstractNumId w:val="41"/>
  </w:num>
  <w:num w:numId="37">
    <w:abstractNumId w:val="4"/>
  </w:num>
  <w:num w:numId="38">
    <w:abstractNumId w:val="15"/>
  </w:num>
  <w:num w:numId="3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40">
    <w:abstractNumId w:val="22"/>
  </w:num>
  <w:num w:numId="41">
    <w:abstractNumId w:val="27"/>
  </w:num>
  <w:num w:numId="42">
    <w:abstractNumId w:val="34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C"/>
    <w:rsid w:val="00052779"/>
    <w:rsid w:val="00064DDC"/>
    <w:rsid w:val="000744A5"/>
    <w:rsid w:val="0009462D"/>
    <w:rsid w:val="000A323A"/>
    <w:rsid w:val="000B27D7"/>
    <w:rsid w:val="000C4C15"/>
    <w:rsid w:val="000D5F2D"/>
    <w:rsid w:val="0010454F"/>
    <w:rsid w:val="00107193"/>
    <w:rsid w:val="00136122"/>
    <w:rsid w:val="001468ED"/>
    <w:rsid w:val="00146B03"/>
    <w:rsid w:val="00146C5D"/>
    <w:rsid w:val="00161DD7"/>
    <w:rsid w:val="00172381"/>
    <w:rsid w:val="001915E6"/>
    <w:rsid w:val="0019627B"/>
    <w:rsid w:val="001963BB"/>
    <w:rsid w:val="001B1F59"/>
    <w:rsid w:val="001B2887"/>
    <w:rsid w:val="001B4D11"/>
    <w:rsid w:val="001E21C3"/>
    <w:rsid w:val="001F68A1"/>
    <w:rsid w:val="00225DBA"/>
    <w:rsid w:val="00241CBA"/>
    <w:rsid w:val="00241F0D"/>
    <w:rsid w:val="002430CC"/>
    <w:rsid w:val="00244806"/>
    <w:rsid w:val="00246451"/>
    <w:rsid w:val="00254A91"/>
    <w:rsid w:val="00256463"/>
    <w:rsid w:val="0027166C"/>
    <w:rsid w:val="00280F90"/>
    <w:rsid w:val="002A0B7A"/>
    <w:rsid w:val="002A607A"/>
    <w:rsid w:val="002A7730"/>
    <w:rsid w:val="002C0203"/>
    <w:rsid w:val="002C4FE4"/>
    <w:rsid w:val="002D6471"/>
    <w:rsid w:val="002E1A0F"/>
    <w:rsid w:val="002E5A02"/>
    <w:rsid w:val="002F074E"/>
    <w:rsid w:val="00304CED"/>
    <w:rsid w:val="003101E2"/>
    <w:rsid w:val="00313394"/>
    <w:rsid w:val="00352681"/>
    <w:rsid w:val="00376C78"/>
    <w:rsid w:val="00377684"/>
    <w:rsid w:val="003832EE"/>
    <w:rsid w:val="0039134B"/>
    <w:rsid w:val="0039295B"/>
    <w:rsid w:val="003A3B14"/>
    <w:rsid w:val="003B263C"/>
    <w:rsid w:val="003C1D63"/>
    <w:rsid w:val="003C7167"/>
    <w:rsid w:val="003C7253"/>
    <w:rsid w:val="003D48C0"/>
    <w:rsid w:val="003E0263"/>
    <w:rsid w:val="00405418"/>
    <w:rsid w:val="0042505C"/>
    <w:rsid w:val="0043275B"/>
    <w:rsid w:val="00434BDD"/>
    <w:rsid w:val="00472ED4"/>
    <w:rsid w:val="00473B1B"/>
    <w:rsid w:val="0047712F"/>
    <w:rsid w:val="0048572F"/>
    <w:rsid w:val="004A6638"/>
    <w:rsid w:val="004B51B6"/>
    <w:rsid w:val="004C534E"/>
    <w:rsid w:val="004D1C24"/>
    <w:rsid w:val="004D3630"/>
    <w:rsid w:val="004E0A0E"/>
    <w:rsid w:val="004E1DB6"/>
    <w:rsid w:val="004E7C99"/>
    <w:rsid w:val="004F4102"/>
    <w:rsid w:val="00500AE4"/>
    <w:rsid w:val="0051273D"/>
    <w:rsid w:val="00521FFE"/>
    <w:rsid w:val="005261CC"/>
    <w:rsid w:val="0053246D"/>
    <w:rsid w:val="00533FF3"/>
    <w:rsid w:val="0054005A"/>
    <w:rsid w:val="0054278A"/>
    <w:rsid w:val="005473FA"/>
    <w:rsid w:val="0055661E"/>
    <w:rsid w:val="00556B3E"/>
    <w:rsid w:val="0056432D"/>
    <w:rsid w:val="00565028"/>
    <w:rsid w:val="0057339A"/>
    <w:rsid w:val="00577EDE"/>
    <w:rsid w:val="00587716"/>
    <w:rsid w:val="005940B1"/>
    <w:rsid w:val="005A4615"/>
    <w:rsid w:val="005B23C1"/>
    <w:rsid w:val="005B24CD"/>
    <w:rsid w:val="005C0BF9"/>
    <w:rsid w:val="005C35EB"/>
    <w:rsid w:val="005E6C7F"/>
    <w:rsid w:val="005E7AEA"/>
    <w:rsid w:val="005F6397"/>
    <w:rsid w:val="0061010C"/>
    <w:rsid w:val="006278B6"/>
    <w:rsid w:val="00630846"/>
    <w:rsid w:val="00641AE3"/>
    <w:rsid w:val="00653DEF"/>
    <w:rsid w:val="00654F80"/>
    <w:rsid w:val="0065636E"/>
    <w:rsid w:val="00660B34"/>
    <w:rsid w:val="00671830"/>
    <w:rsid w:val="006746BD"/>
    <w:rsid w:val="0067639F"/>
    <w:rsid w:val="006A24AC"/>
    <w:rsid w:val="006A364A"/>
    <w:rsid w:val="006A5BB0"/>
    <w:rsid w:val="006C2060"/>
    <w:rsid w:val="006D76B5"/>
    <w:rsid w:val="006E29D3"/>
    <w:rsid w:val="006E7C9C"/>
    <w:rsid w:val="00713B5F"/>
    <w:rsid w:val="00715446"/>
    <w:rsid w:val="00725881"/>
    <w:rsid w:val="00727A58"/>
    <w:rsid w:val="00747FD6"/>
    <w:rsid w:val="00752223"/>
    <w:rsid w:val="00786BF3"/>
    <w:rsid w:val="007903E0"/>
    <w:rsid w:val="00791D64"/>
    <w:rsid w:val="00795482"/>
    <w:rsid w:val="007B4448"/>
    <w:rsid w:val="007C2B1E"/>
    <w:rsid w:val="007C2CAB"/>
    <w:rsid w:val="0080522D"/>
    <w:rsid w:val="00805FB2"/>
    <w:rsid w:val="00814142"/>
    <w:rsid w:val="008262BA"/>
    <w:rsid w:val="00846D41"/>
    <w:rsid w:val="00867728"/>
    <w:rsid w:val="00876056"/>
    <w:rsid w:val="008766F3"/>
    <w:rsid w:val="0088249E"/>
    <w:rsid w:val="008919F3"/>
    <w:rsid w:val="00891A8C"/>
    <w:rsid w:val="008A1EB0"/>
    <w:rsid w:val="008B16D3"/>
    <w:rsid w:val="008B445E"/>
    <w:rsid w:val="008B7C2E"/>
    <w:rsid w:val="008C5A44"/>
    <w:rsid w:val="008C7273"/>
    <w:rsid w:val="008E456D"/>
    <w:rsid w:val="008E4C41"/>
    <w:rsid w:val="0090088F"/>
    <w:rsid w:val="00901CE5"/>
    <w:rsid w:val="00912459"/>
    <w:rsid w:val="00923033"/>
    <w:rsid w:val="00925A03"/>
    <w:rsid w:val="009267E1"/>
    <w:rsid w:val="00932C19"/>
    <w:rsid w:val="009341DD"/>
    <w:rsid w:val="0097212B"/>
    <w:rsid w:val="00997F1A"/>
    <w:rsid w:val="009A0FAA"/>
    <w:rsid w:val="009A4088"/>
    <w:rsid w:val="009C0C82"/>
    <w:rsid w:val="009C3BE8"/>
    <w:rsid w:val="009C52EE"/>
    <w:rsid w:val="009D003E"/>
    <w:rsid w:val="009E6FB4"/>
    <w:rsid w:val="009F52C6"/>
    <w:rsid w:val="00A37470"/>
    <w:rsid w:val="00A429B6"/>
    <w:rsid w:val="00A43D6C"/>
    <w:rsid w:val="00A47197"/>
    <w:rsid w:val="00A525BE"/>
    <w:rsid w:val="00A62F3D"/>
    <w:rsid w:val="00A64FC0"/>
    <w:rsid w:val="00A75D20"/>
    <w:rsid w:val="00A92BE2"/>
    <w:rsid w:val="00AE677C"/>
    <w:rsid w:val="00AE76D2"/>
    <w:rsid w:val="00AF10D8"/>
    <w:rsid w:val="00AF4CA8"/>
    <w:rsid w:val="00B06A16"/>
    <w:rsid w:val="00B14C3B"/>
    <w:rsid w:val="00B14D42"/>
    <w:rsid w:val="00B21561"/>
    <w:rsid w:val="00B25C05"/>
    <w:rsid w:val="00B25C59"/>
    <w:rsid w:val="00B31EF3"/>
    <w:rsid w:val="00B36E9E"/>
    <w:rsid w:val="00B6780C"/>
    <w:rsid w:val="00B7023D"/>
    <w:rsid w:val="00B81E58"/>
    <w:rsid w:val="00BA1F83"/>
    <w:rsid w:val="00BB072B"/>
    <w:rsid w:val="00BD207C"/>
    <w:rsid w:val="00BD359B"/>
    <w:rsid w:val="00BF184B"/>
    <w:rsid w:val="00C00BFF"/>
    <w:rsid w:val="00C016FC"/>
    <w:rsid w:val="00C0275E"/>
    <w:rsid w:val="00C36C16"/>
    <w:rsid w:val="00C373C7"/>
    <w:rsid w:val="00C45242"/>
    <w:rsid w:val="00C645F9"/>
    <w:rsid w:val="00C651D4"/>
    <w:rsid w:val="00C67215"/>
    <w:rsid w:val="00C821DE"/>
    <w:rsid w:val="00C953AE"/>
    <w:rsid w:val="00CA041F"/>
    <w:rsid w:val="00CB78EC"/>
    <w:rsid w:val="00CC3632"/>
    <w:rsid w:val="00CC4DCE"/>
    <w:rsid w:val="00CD2648"/>
    <w:rsid w:val="00CF5BD7"/>
    <w:rsid w:val="00D009D7"/>
    <w:rsid w:val="00D04095"/>
    <w:rsid w:val="00D10CE2"/>
    <w:rsid w:val="00D14047"/>
    <w:rsid w:val="00D174AD"/>
    <w:rsid w:val="00D178A6"/>
    <w:rsid w:val="00D311F3"/>
    <w:rsid w:val="00D51ABE"/>
    <w:rsid w:val="00D711AB"/>
    <w:rsid w:val="00D74D74"/>
    <w:rsid w:val="00D7666E"/>
    <w:rsid w:val="00D770F8"/>
    <w:rsid w:val="00D95E3D"/>
    <w:rsid w:val="00D95EBE"/>
    <w:rsid w:val="00DA1C94"/>
    <w:rsid w:val="00DB73CE"/>
    <w:rsid w:val="00DC06C8"/>
    <w:rsid w:val="00DC0EF4"/>
    <w:rsid w:val="00DC3F58"/>
    <w:rsid w:val="00DD6F22"/>
    <w:rsid w:val="00DF2030"/>
    <w:rsid w:val="00DF2443"/>
    <w:rsid w:val="00DF3784"/>
    <w:rsid w:val="00E065D3"/>
    <w:rsid w:val="00E133D7"/>
    <w:rsid w:val="00E148B0"/>
    <w:rsid w:val="00E27C9D"/>
    <w:rsid w:val="00E33766"/>
    <w:rsid w:val="00E358C1"/>
    <w:rsid w:val="00E4079B"/>
    <w:rsid w:val="00E71B91"/>
    <w:rsid w:val="00E7304E"/>
    <w:rsid w:val="00E75B55"/>
    <w:rsid w:val="00E77FAB"/>
    <w:rsid w:val="00E92E35"/>
    <w:rsid w:val="00EF67D4"/>
    <w:rsid w:val="00EF704F"/>
    <w:rsid w:val="00F020DD"/>
    <w:rsid w:val="00F04C0F"/>
    <w:rsid w:val="00F1190D"/>
    <w:rsid w:val="00F124D4"/>
    <w:rsid w:val="00F13ACB"/>
    <w:rsid w:val="00F463A1"/>
    <w:rsid w:val="00F61106"/>
    <w:rsid w:val="00F63D97"/>
    <w:rsid w:val="00F743D7"/>
    <w:rsid w:val="00F76211"/>
    <w:rsid w:val="00F90265"/>
    <w:rsid w:val="00F909A4"/>
    <w:rsid w:val="00F91133"/>
    <w:rsid w:val="00F938EB"/>
    <w:rsid w:val="00FA6126"/>
    <w:rsid w:val="00FA6944"/>
    <w:rsid w:val="00FB585F"/>
    <w:rsid w:val="00FB71ED"/>
    <w:rsid w:val="00FB7562"/>
    <w:rsid w:val="00FD6C57"/>
    <w:rsid w:val="00FE01DA"/>
    <w:rsid w:val="00FE292F"/>
    <w:rsid w:val="00FF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C966"/>
  <w15:chartTrackingRefBased/>
  <w15:docId w15:val="{55D10CCA-9A75-449A-BDA8-0652C0CF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7EDE"/>
  </w:style>
  <w:style w:type="paragraph" w:styleId="Cmsor1">
    <w:name w:val="heading 1"/>
    <w:basedOn w:val="Norml"/>
    <w:next w:val="Norml"/>
    <w:link w:val="Cmsor1Char"/>
    <w:qFormat/>
    <w:rsid w:val="00925A03"/>
    <w:pPr>
      <w:keepNext/>
      <w:spacing w:before="120" w:after="6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0409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qFormat/>
    <w:rsid w:val="00925A03"/>
    <w:pPr>
      <w:keepNext/>
      <w:spacing w:before="120" w:after="0" w:line="240" w:lineRule="auto"/>
      <w:outlineLvl w:val="6"/>
    </w:pPr>
    <w:rPr>
      <w:rFonts w:ascii="Arial" w:eastAsia="Times New Roman" w:hAnsi="Arial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780C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925A03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925A03"/>
    <w:rPr>
      <w:rFonts w:ascii="Arial" w:eastAsia="Times New Roman" w:hAnsi="Arial" w:cs="Times New Roman"/>
      <w:sz w:val="28"/>
      <w:szCs w:val="20"/>
      <w:lang w:eastAsia="hu-HU"/>
    </w:rPr>
  </w:style>
  <w:style w:type="paragraph" w:styleId="Szvegtrzs2">
    <w:name w:val="Body Text 2"/>
    <w:basedOn w:val="Norml"/>
    <w:link w:val="Szvegtrzs2Char"/>
    <w:rsid w:val="00925A03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925A03"/>
    <w:rPr>
      <w:rFonts w:ascii="Arial" w:eastAsia="Times New Roman" w:hAnsi="Arial" w:cs="Times New Roman"/>
      <w:szCs w:val="20"/>
      <w:lang w:eastAsia="hu-HU"/>
    </w:rPr>
  </w:style>
  <w:style w:type="character" w:styleId="Hiperhivatkozs">
    <w:name w:val="Hyperlink"/>
    <w:uiPriority w:val="99"/>
    <w:rsid w:val="00925A03"/>
    <w:rPr>
      <w:color w:val="0000FF"/>
      <w:u w:val="single"/>
    </w:rPr>
  </w:style>
  <w:style w:type="character" w:styleId="Jegyzethivatkozs">
    <w:name w:val="annotation reference"/>
    <w:rsid w:val="00925A03"/>
    <w:rPr>
      <w:sz w:val="16"/>
      <w:szCs w:val="16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04095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a">
    <w:qFormat/>
    <w:rsid w:val="00D04095"/>
  </w:style>
  <w:style w:type="character" w:styleId="Kiemels2">
    <w:name w:val="Strong"/>
    <w:basedOn w:val="Bekezdsalapbettpusa"/>
    <w:uiPriority w:val="22"/>
    <w:qFormat/>
    <w:rsid w:val="00D04095"/>
    <w:rPr>
      <w:b/>
      <w:bCs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62F3D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A62F3D"/>
  </w:style>
  <w:style w:type="paragraph" w:styleId="Szvegtrzsbehzssal">
    <w:name w:val="Body Text Indent"/>
    <w:basedOn w:val="Norml"/>
    <w:link w:val="SzvegtrzsbehzssalChar"/>
    <w:uiPriority w:val="99"/>
    <w:unhideWhenUsed/>
    <w:rsid w:val="00A62F3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62F3D"/>
  </w:style>
  <w:style w:type="paragraph" w:styleId="NormlWeb">
    <w:name w:val="Normal (Web)"/>
    <w:basedOn w:val="Norml"/>
    <w:uiPriority w:val="99"/>
    <w:unhideWhenUsed/>
    <w:rsid w:val="00304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5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5FB2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l"/>
    <w:rsid w:val="00500AE4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zvegtrzsbehzssal3">
    <w:name w:val="Body Text Indent 3"/>
    <w:basedOn w:val="Norml"/>
    <w:link w:val="Szvegtrzsbehzssal3Char"/>
    <w:rsid w:val="009C3B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9C3BE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96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963BB"/>
  </w:style>
  <w:style w:type="paragraph" w:styleId="llb">
    <w:name w:val="footer"/>
    <w:basedOn w:val="Norml"/>
    <w:link w:val="llbChar"/>
    <w:uiPriority w:val="99"/>
    <w:unhideWhenUsed/>
    <w:rsid w:val="00196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963BB"/>
  </w:style>
  <w:style w:type="paragraph" w:styleId="Jegyzetszveg">
    <w:name w:val="annotation text"/>
    <w:basedOn w:val="Norml"/>
    <w:link w:val="JegyzetszvegChar"/>
    <w:uiPriority w:val="99"/>
    <w:semiHidden/>
    <w:unhideWhenUsed/>
    <w:rsid w:val="0079548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9548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9548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9548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52681"/>
    <w:pPr>
      <w:spacing w:after="0" w:line="240" w:lineRule="auto"/>
    </w:pPr>
  </w:style>
  <w:style w:type="character" w:styleId="Mrltotthiperhivatkozs">
    <w:name w:val="FollowedHyperlink"/>
    <w:basedOn w:val="Bekezdsalapbettpusa"/>
    <w:uiPriority w:val="99"/>
    <w:semiHidden/>
    <w:unhideWhenUsed/>
    <w:rsid w:val="005473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h.hu/docs/hun/info/02osap/utmutato_a_munkaugy_statisztikai_adatszolgaltatashoz_201501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sh.hu/feor_men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76351-5DEE-403A-8DB0-8ADFD58B0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13</Pages>
  <Words>3322</Words>
  <Characters>22926</Characters>
  <Application>Microsoft Office Word</Application>
  <DocSecurity>0</DocSecurity>
  <Lines>191</Lines>
  <Paragraphs>52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KSH</Company>
  <LinksUpToDate>false</LinksUpToDate>
  <CharactersWithSpaces>26196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Zsámboki Katalin Ilona</dc:creator>
  <cp:keywords/>
  <dc:description/>
  <cp:lastModifiedBy>Zsámboki Katalin Ilona</cp:lastModifiedBy>
  <cp:revision>186</cp:revision>
  <cp:lastPrinted>2019-09-19T08:38:00Z</cp:lastPrinted>
  <dcterms:created xsi:type="dcterms:W3CDTF">2019-09-20T11:50:00Z</dcterms:created>
  <dcterms:modified xsi:type="dcterms:W3CDTF">2019-11-28T16:56:00Z</dcterms:modified>
</cp:coreProperties>
</file>